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9BA28" w14:textId="77777777" w:rsidR="009205BB" w:rsidRPr="00324D28" w:rsidRDefault="009205BB" w:rsidP="00E55769">
      <w:pPr>
        <w:pStyle w:val="Hovedoverskrift"/>
      </w:pPr>
    </w:p>
    <w:p w14:paraId="04575C4A" w14:textId="77777777" w:rsidR="00B6175A" w:rsidRPr="00324D28" w:rsidRDefault="00B6175A" w:rsidP="00B6175A"/>
    <w:p w14:paraId="267C2880" w14:textId="77777777" w:rsidR="00B6175A" w:rsidRPr="00324D28" w:rsidRDefault="00B6175A" w:rsidP="00B6175A"/>
    <w:p w14:paraId="042A7106" w14:textId="77777777" w:rsidR="00B6175A" w:rsidRPr="00324D28" w:rsidRDefault="00B6175A" w:rsidP="00B6175A"/>
    <w:p w14:paraId="6B3EA155" w14:textId="77777777" w:rsidR="00B6175A" w:rsidRPr="00324D28" w:rsidRDefault="00B6175A" w:rsidP="00B6175A"/>
    <w:p w14:paraId="5CC035E2" w14:textId="77777777" w:rsidR="00B6175A" w:rsidRPr="00324D28" w:rsidRDefault="00B6175A" w:rsidP="00B6175A"/>
    <w:p w14:paraId="00988FE1" w14:textId="77777777" w:rsidR="003920B3" w:rsidRPr="00324D28" w:rsidRDefault="003920B3" w:rsidP="003920B3"/>
    <w:p w14:paraId="05DF6063" w14:textId="3C2C0A6B" w:rsidR="00E55769" w:rsidRPr="00BD5810" w:rsidRDefault="00B6175A" w:rsidP="00E55769">
      <w:pPr>
        <w:pStyle w:val="Hovedoverskrift"/>
        <w:rPr>
          <w:rFonts w:cs="Times New Roman"/>
          <w:bCs w:val="0"/>
          <w:kern w:val="0"/>
          <w:szCs w:val="44"/>
        </w:rPr>
      </w:pPr>
      <w:r w:rsidRPr="00BD5810">
        <w:rPr>
          <w:rFonts w:cs="Times New Roman"/>
          <w:bCs w:val="0"/>
          <w:kern w:val="0"/>
          <w:szCs w:val="44"/>
        </w:rPr>
        <w:t>Bilag 2 – l</w:t>
      </w:r>
      <w:r w:rsidR="00AF3A2F" w:rsidRPr="00BD5810">
        <w:rPr>
          <w:rFonts w:cs="Times New Roman"/>
          <w:bCs w:val="0"/>
          <w:kern w:val="0"/>
          <w:szCs w:val="44"/>
        </w:rPr>
        <w:t>everandørens</w:t>
      </w:r>
      <w:r w:rsidRPr="00BD5810">
        <w:rPr>
          <w:rFonts w:cs="Times New Roman"/>
          <w:bCs w:val="0"/>
          <w:kern w:val="0"/>
          <w:szCs w:val="44"/>
        </w:rPr>
        <w:t xml:space="preserve"> </w:t>
      </w:r>
      <w:r w:rsidR="00AF3A2F" w:rsidRPr="00BD5810">
        <w:rPr>
          <w:rFonts w:cs="Times New Roman"/>
          <w:bCs w:val="0"/>
          <w:kern w:val="0"/>
          <w:szCs w:val="44"/>
        </w:rPr>
        <w:t>løsningsbeskrivelse</w:t>
      </w:r>
    </w:p>
    <w:p w14:paraId="65815B0D" w14:textId="77777777" w:rsidR="00E55769" w:rsidRPr="00BD5810" w:rsidRDefault="00E55769" w:rsidP="005F6736">
      <w:pPr>
        <w:rPr>
          <w:b/>
          <w:sz w:val="44"/>
          <w:szCs w:val="44"/>
        </w:rPr>
      </w:pPr>
    </w:p>
    <w:p w14:paraId="074E60EE" w14:textId="77777777" w:rsidR="00E214AB" w:rsidRPr="00E55769" w:rsidRDefault="00E214AB" w:rsidP="00E214AB">
      <w:pPr>
        <w:pStyle w:val="Hovedoverskrift"/>
      </w:pPr>
      <w:bookmarkStart w:id="1" w:name="_Hlk230342204"/>
      <w:bookmarkStart w:id="2" w:name="_Hlk230270888"/>
      <w:r w:rsidRPr="0015748B">
        <w:t xml:space="preserve">Kontrakt </w:t>
      </w:r>
      <w:r>
        <w:t>om</w:t>
      </w:r>
      <w:r w:rsidRPr="0015748B">
        <w:t xml:space="preserve"> </w:t>
      </w:r>
      <w:bookmarkStart w:id="3" w:name="_Hlk230349019"/>
      <w:r w:rsidRPr="0015748B">
        <w:t>levering av service, vedlikehold</w:t>
      </w:r>
      <w:r>
        <w:t>,</w:t>
      </w:r>
      <w:r w:rsidRPr="0015748B">
        <w:t xml:space="preserve"> reparasjon </w:t>
      </w:r>
      <w:r>
        <w:t xml:space="preserve">og opplag </w:t>
      </w:r>
      <w:r w:rsidRPr="0015748B">
        <w:t xml:space="preserve">av </w:t>
      </w:r>
      <w:r>
        <w:t>båter</w:t>
      </w:r>
      <w:bookmarkEnd w:id="3"/>
    </w:p>
    <w:bookmarkEnd w:id="1"/>
    <w:bookmarkEnd w:id="2"/>
    <w:p w14:paraId="64B07C63" w14:textId="77777777" w:rsidR="003920B3" w:rsidRPr="00BD5810" w:rsidRDefault="003920B3" w:rsidP="003920B3">
      <w:pPr>
        <w:rPr>
          <w:b/>
        </w:rPr>
      </w:pPr>
    </w:p>
    <w:tbl>
      <w:tblPr>
        <w:tblStyle w:val="Tabellrutenett"/>
        <w:tblW w:w="9039" w:type="dxa"/>
        <w:shd w:val="clear" w:color="auto" w:fill="FFFFFF" w:themeFill="background1"/>
        <w:tblLook w:val="04A0" w:firstRow="1" w:lastRow="0" w:firstColumn="1" w:lastColumn="0" w:noHBand="0" w:noVBand="1"/>
      </w:tblPr>
      <w:tblGrid>
        <w:gridCol w:w="9039"/>
      </w:tblGrid>
      <w:tr w:rsidR="003920B3" w:rsidRPr="00BD5810" w14:paraId="28EDEB66" w14:textId="77777777" w:rsidTr="003920B3">
        <w:trPr>
          <w:cnfStyle w:val="100000000000" w:firstRow="1" w:lastRow="0" w:firstColumn="0" w:lastColumn="0" w:oddVBand="0" w:evenVBand="0" w:oddHBand="0" w:evenHBand="0" w:firstRowFirstColumn="0" w:firstRowLastColumn="0" w:lastRowFirstColumn="0" w:lastRowLastColumn="0"/>
        </w:trPr>
        <w:tc>
          <w:tcPr>
            <w:tcW w:w="9039" w:type="dxa"/>
            <w:shd w:val="clear" w:color="auto" w:fill="FFFFFF" w:themeFill="background1"/>
          </w:tcPr>
          <w:p w14:paraId="61A0BBF4" w14:textId="77777777" w:rsidR="003920B3" w:rsidRPr="00BD5810" w:rsidRDefault="003920B3" w:rsidP="003920B3">
            <w:pPr>
              <w:spacing w:line="276" w:lineRule="auto"/>
              <w:rPr>
                <w:sz w:val="24"/>
              </w:rPr>
            </w:pPr>
            <w:r w:rsidRPr="00BD5810">
              <w:rPr>
                <w:sz w:val="24"/>
              </w:rPr>
              <w:t>Arkivreferanse anskaffelse: 25/278936</w:t>
            </w:r>
          </w:p>
          <w:p w14:paraId="6E575F3F" w14:textId="77777777" w:rsidR="003920B3" w:rsidRPr="00BD5810" w:rsidRDefault="003920B3" w:rsidP="003920B3">
            <w:pPr>
              <w:spacing w:line="276" w:lineRule="auto"/>
              <w:rPr>
                <w:sz w:val="24"/>
              </w:rPr>
            </w:pPr>
            <w:r w:rsidRPr="00BD5810">
              <w:rPr>
                <w:sz w:val="24"/>
              </w:rPr>
              <w:t>Arkivreferanse kontrakt:</w:t>
            </w:r>
          </w:p>
        </w:tc>
      </w:tr>
    </w:tbl>
    <w:p w14:paraId="2169993C" w14:textId="77777777" w:rsidR="009D568A" w:rsidRPr="00BD5810" w:rsidRDefault="009D568A" w:rsidP="009D568A">
      <w:pPr>
        <w:rPr>
          <w:b/>
          <w:bCs/>
          <w:caps/>
          <w:noProof/>
          <w:sz w:val="28"/>
          <w:szCs w:val="28"/>
        </w:rPr>
      </w:pPr>
      <w:r w:rsidRPr="00BD5810">
        <w:rPr>
          <w:sz w:val="28"/>
          <w:szCs w:val="28"/>
        </w:rPr>
        <w:br w:type="page"/>
      </w:r>
    </w:p>
    <w:bookmarkStart w:id="4"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rPr>
          <w:szCs w:val="20"/>
        </w:rPr>
      </w:sdtEndPr>
      <w:sdtContent>
        <w:p w14:paraId="6B286870" w14:textId="77777777" w:rsidR="00835EAC" w:rsidRPr="00BD5810" w:rsidRDefault="00835EAC" w:rsidP="00BE06A9">
          <w:pPr>
            <w:pStyle w:val="Overskriftforinnholdsfortegnelse"/>
            <w:rPr>
              <w:sz w:val="20"/>
              <w:szCs w:val="20"/>
            </w:rPr>
          </w:pPr>
          <w:r w:rsidRPr="00BD5810">
            <w:rPr>
              <w:sz w:val="20"/>
              <w:szCs w:val="20"/>
            </w:rPr>
            <w:t>Innhold</w:t>
          </w:r>
        </w:p>
        <w:p w14:paraId="7E378EB3" w14:textId="1A497006" w:rsidR="00261D34" w:rsidRPr="00BD5810" w:rsidRDefault="000E3204">
          <w:pPr>
            <w:pStyle w:val="INNH1"/>
            <w:tabs>
              <w:tab w:val="right" w:leader="dot" w:pos="13709"/>
            </w:tabs>
            <w:rPr>
              <w:rFonts w:eastAsiaTheme="minorEastAsia" w:cstheme="minorBidi"/>
              <w:b w:val="0"/>
              <w:noProof/>
              <w:szCs w:val="20"/>
              <w:lang w:eastAsia="nb-NO"/>
            </w:rPr>
          </w:pPr>
          <w:r w:rsidRPr="00BD5810">
            <w:rPr>
              <w:szCs w:val="20"/>
            </w:rPr>
            <w:fldChar w:fldCharType="begin"/>
          </w:r>
          <w:r w:rsidRPr="00BD5810">
            <w:rPr>
              <w:szCs w:val="20"/>
            </w:rPr>
            <w:instrText xml:space="preserve"> TOC \o "1-3" \h \z \u </w:instrText>
          </w:r>
          <w:r w:rsidRPr="00BD5810">
            <w:rPr>
              <w:szCs w:val="20"/>
            </w:rPr>
            <w:fldChar w:fldCharType="separate"/>
          </w:r>
          <w:hyperlink w:anchor="_Toc230180550" w:history="1">
            <w:r w:rsidR="00261D34" w:rsidRPr="00BD5810">
              <w:rPr>
                <w:rStyle w:val="Hyperkobling"/>
                <w:noProof/>
                <w:szCs w:val="20"/>
              </w:rPr>
              <w:t>1. Innledning</w:t>
            </w:r>
            <w:r w:rsidR="00261D34" w:rsidRPr="00BD5810">
              <w:rPr>
                <w:noProof/>
                <w:webHidden/>
                <w:szCs w:val="20"/>
              </w:rPr>
              <w:tab/>
            </w:r>
            <w:r w:rsidR="00261D34" w:rsidRPr="00BD5810">
              <w:rPr>
                <w:noProof/>
                <w:webHidden/>
                <w:szCs w:val="20"/>
              </w:rPr>
              <w:fldChar w:fldCharType="begin"/>
            </w:r>
            <w:r w:rsidR="00261D34" w:rsidRPr="00BD5810">
              <w:rPr>
                <w:noProof/>
                <w:webHidden/>
                <w:szCs w:val="20"/>
              </w:rPr>
              <w:instrText xml:space="preserve"> PAGEREF _Toc230180550 \h </w:instrText>
            </w:r>
            <w:r w:rsidR="00261D34" w:rsidRPr="00BD5810">
              <w:rPr>
                <w:noProof/>
                <w:webHidden/>
                <w:szCs w:val="20"/>
              </w:rPr>
            </w:r>
            <w:r w:rsidR="00261D34" w:rsidRPr="00BD5810">
              <w:rPr>
                <w:noProof/>
                <w:webHidden/>
                <w:szCs w:val="20"/>
              </w:rPr>
              <w:fldChar w:fldCharType="separate"/>
            </w:r>
            <w:r w:rsidR="00261D34" w:rsidRPr="00BD5810">
              <w:rPr>
                <w:noProof/>
                <w:webHidden/>
                <w:szCs w:val="20"/>
              </w:rPr>
              <w:t>3</w:t>
            </w:r>
            <w:r w:rsidR="00261D34" w:rsidRPr="00BD5810">
              <w:rPr>
                <w:noProof/>
                <w:webHidden/>
                <w:szCs w:val="20"/>
              </w:rPr>
              <w:fldChar w:fldCharType="end"/>
            </w:r>
          </w:hyperlink>
        </w:p>
        <w:p w14:paraId="346A5B72" w14:textId="67D3A89F" w:rsidR="00261D34" w:rsidRPr="00BD5810" w:rsidRDefault="00B72FA5">
          <w:pPr>
            <w:pStyle w:val="INNH1"/>
            <w:tabs>
              <w:tab w:val="right" w:leader="dot" w:pos="13709"/>
            </w:tabs>
            <w:rPr>
              <w:rFonts w:eastAsiaTheme="minorEastAsia" w:cstheme="minorBidi"/>
              <w:b w:val="0"/>
              <w:noProof/>
              <w:szCs w:val="20"/>
              <w:lang w:eastAsia="nb-NO"/>
            </w:rPr>
          </w:pPr>
          <w:hyperlink w:anchor="_Toc230180551" w:history="1">
            <w:r w:rsidR="00261D34" w:rsidRPr="00BD5810">
              <w:rPr>
                <w:rStyle w:val="Hyperkobling"/>
                <w:noProof/>
                <w:szCs w:val="20"/>
              </w:rPr>
              <w:t>2. Leverandørens løsningsbeskrivelse</w:t>
            </w:r>
            <w:r w:rsidR="00261D34" w:rsidRPr="00BD5810">
              <w:rPr>
                <w:noProof/>
                <w:webHidden/>
                <w:szCs w:val="20"/>
              </w:rPr>
              <w:tab/>
            </w:r>
            <w:r w:rsidR="00261D34" w:rsidRPr="00BD5810">
              <w:rPr>
                <w:noProof/>
                <w:webHidden/>
                <w:szCs w:val="20"/>
              </w:rPr>
              <w:fldChar w:fldCharType="begin"/>
            </w:r>
            <w:r w:rsidR="00261D34" w:rsidRPr="00BD5810">
              <w:rPr>
                <w:noProof/>
                <w:webHidden/>
                <w:szCs w:val="20"/>
              </w:rPr>
              <w:instrText xml:space="preserve"> PAGEREF _Toc230180551 \h </w:instrText>
            </w:r>
            <w:r w:rsidR="00261D34" w:rsidRPr="00BD5810">
              <w:rPr>
                <w:noProof/>
                <w:webHidden/>
                <w:szCs w:val="20"/>
              </w:rPr>
            </w:r>
            <w:r w:rsidR="00261D34" w:rsidRPr="00BD5810">
              <w:rPr>
                <w:noProof/>
                <w:webHidden/>
                <w:szCs w:val="20"/>
              </w:rPr>
              <w:fldChar w:fldCharType="separate"/>
            </w:r>
            <w:r w:rsidR="00261D34" w:rsidRPr="00BD5810">
              <w:rPr>
                <w:noProof/>
                <w:webHidden/>
                <w:szCs w:val="20"/>
              </w:rPr>
              <w:t>4</w:t>
            </w:r>
            <w:r w:rsidR="00261D34" w:rsidRPr="00BD5810">
              <w:rPr>
                <w:noProof/>
                <w:webHidden/>
                <w:szCs w:val="20"/>
              </w:rPr>
              <w:fldChar w:fldCharType="end"/>
            </w:r>
          </w:hyperlink>
        </w:p>
        <w:p w14:paraId="6F42E5F9" w14:textId="6DFAA097" w:rsidR="00261D34" w:rsidRPr="00BD5810" w:rsidRDefault="00B72FA5">
          <w:pPr>
            <w:pStyle w:val="INNH2"/>
            <w:tabs>
              <w:tab w:val="right" w:leader="dot" w:pos="13709"/>
            </w:tabs>
            <w:rPr>
              <w:rFonts w:eastAsiaTheme="minorEastAsia" w:cstheme="minorBidi"/>
              <w:noProof/>
              <w:szCs w:val="20"/>
              <w:lang w:eastAsia="nb-NO"/>
            </w:rPr>
          </w:pPr>
          <w:hyperlink w:anchor="_Toc230180552" w:history="1">
            <w:r w:rsidR="00261D34" w:rsidRPr="00BD5810">
              <w:rPr>
                <w:rStyle w:val="Hyperkobling"/>
                <w:noProof/>
                <w:szCs w:val="20"/>
              </w:rPr>
              <w:t>2.1. Leverandøren har forstått og akseptert kundens krav</w:t>
            </w:r>
            <w:r w:rsidR="00261D34" w:rsidRPr="00BD5810">
              <w:rPr>
                <w:noProof/>
                <w:webHidden/>
                <w:szCs w:val="20"/>
              </w:rPr>
              <w:tab/>
            </w:r>
            <w:r w:rsidR="00261D34" w:rsidRPr="00BD5810">
              <w:rPr>
                <w:noProof/>
                <w:webHidden/>
                <w:szCs w:val="20"/>
              </w:rPr>
              <w:fldChar w:fldCharType="begin"/>
            </w:r>
            <w:r w:rsidR="00261D34" w:rsidRPr="00BD5810">
              <w:rPr>
                <w:noProof/>
                <w:webHidden/>
                <w:szCs w:val="20"/>
              </w:rPr>
              <w:instrText xml:space="preserve"> PAGEREF _Toc230180552 \h </w:instrText>
            </w:r>
            <w:r w:rsidR="00261D34" w:rsidRPr="00BD5810">
              <w:rPr>
                <w:noProof/>
                <w:webHidden/>
                <w:szCs w:val="20"/>
              </w:rPr>
            </w:r>
            <w:r w:rsidR="00261D34" w:rsidRPr="00BD5810">
              <w:rPr>
                <w:noProof/>
                <w:webHidden/>
                <w:szCs w:val="20"/>
              </w:rPr>
              <w:fldChar w:fldCharType="separate"/>
            </w:r>
            <w:r w:rsidR="00261D34" w:rsidRPr="00BD5810">
              <w:rPr>
                <w:noProof/>
                <w:webHidden/>
                <w:szCs w:val="20"/>
              </w:rPr>
              <w:t>4</w:t>
            </w:r>
            <w:r w:rsidR="00261D34" w:rsidRPr="00BD5810">
              <w:rPr>
                <w:noProof/>
                <w:webHidden/>
                <w:szCs w:val="20"/>
              </w:rPr>
              <w:fldChar w:fldCharType="end"/>
            </w:r>
          </w:hyperlink>
        </w:p>
        <w:p w14:paraId="747D7F2F" w14:textId="12605823" w:rsidR="00261D34" w:rsidRPr="00BD5810" w:rsidRDefault="00B72FA5">
          <w:pPr>
            <w:pStyle w:val="INNH1"/>
            <w:tabs>
              <w:tab w:val="right" w:leader="dot" w:pos="13709"/>
            </w:tabs>
            <w:rPr>
              <w:rFonts w:eastAsiaTheme="minorEastAsia" w:cstheme="minorBidi"/>
              <w:b w:val="0"/>
              <w:noProof/>
              <w:szCs w:val="20"/>
              <w:lang w:eastAsia="nb-NO"/>
            </w:rPr>
          </w:pPr>
          <w:hyperlink w:anchor="_Toc230180553" w:history="1">
            <w:r w:rsidR="00261D34" w:rsidRPr="00BD5810">
              <w:rPr>
                <w:rStyle w:val="Hyperkobling"/>
                <w:noProof/>
                <w:szCs w:val="20"/>
              </w:rPr>
              <w:t>3. Hvilke kategorier Leverandørens tilbud omfatter</w:t>
            </w:r>
            <w:r w:rsidR="00261D34" w:rsidRPr="00BD5810">
              <w:rPr>
                <w:noProof/>
                <w:webHidden/>
                <w:szCs w:val="20"/>
              </w:rPr>
              <w:tab/>
            </w:r>
            <w:r w:rsidR="00261D34" w:rsidRPr="00BD5810">
              <w:rPr>
                <w:noProof/>
                <w:webHidden/>
                <w:szCs w:val="20"/>
              </w:rPr>
              <w:fldChar w:fldCharType="begin"/>
            </w:r>
            <w:r w:rsidR="00261D34" w:rsidRPr="00BD5810">
              <w:rPr>
                <w:noProof/>
                <w:webHidden/>
                <w:szCs w:val="20"/>
              </w:rPr>
              <w:instrText xml:space="preserve"> PAGEREF _Toc230180553 \h </w:instrText>
            </w:r>
            <w:r w:rsidR="00261D34" w:rsidRPr="00BD5810">
              <w:rPr>
                <w:noProof/>
                <w:webHidden/>
                <w:szCs w:val="20"/>
              </w:rPr>
            </w:r>
            <w:r w:rsidR="00261D34" w:rsidRPr="00BD5810">
              <w:rPr>
                <w:noProof/>
                <w:webHidden/>
                <w:szCs w:val="20"/>
              </w:rPr>
              <w:fldChar w:fldCharType="separate"/>
            </w:r>
            <w:r w:rsidR="00261D34" w:rsidRPr="00BD5810">
              <w:rPr>
                <w:noProof/>
                <w:webHidden/>
                <w:szCs w:val="20"/>
              </w:rPr>
              <w:t>4</w:t>
            </w:r>
            <w:r w:rsidR="00261D34" w:rsidRPr="00BD5810">
              <w:rPr>
                <w:noProof/>
                <w:webHidden/>
                <w:szCs w:val="20"/>
              </w:rPr>
              <w:fldChar w:fldCharType="end"/>
            </w:r>
          </w:hyperlink>
        </w:p>
        <w:p w14:paraId="0D85267D" w14:textId="2E95F6E8" w:rsidR="00261D34" w:rsidRPr="00BD5810" w:rsidRDefault="00B72FA5">
          <w:pPr>
            <w:pStyle w:val="INNH1"/>
            <w:tabs>
              <w:tab w:val="right" w:leader="dot" w:pos="13709"/>
            </w:tabs>
            <w:rPr>
              <w:rFonts w:eastAsiaTheme="minorEastAsia" w:cstheme="minorBidi"/>
              <w:b w:val="0"/>
              <w:noProof/>
              <w:szCs w:val="20"/>
              <w:lang w:eastAsia="nb-NO"/>
            </w:rPr>
          </w:pPr>
          <w:hyperlink w:anchor="_Toc230180554" w:history="1">
            <w:r w:rsidR="00261D34" w:rsidRPr="00BD5810">
              <w:rPr>
                <w:rStyle w:val="Hyperkobling"/>
                <w:noProof/>
                <w:szCs w:val="20"/>
              </w:rPr>
              <w:t>4. Oppfyllelse av evalueringskrav</w:t>
            </w:r>
            <w:r w:rsidR="00261D34" w:rsidRPr="00BD5810">
              <w:rPr>
                <w:noProof/>
                <w:webHidden/>
                <w:szCs w:val="20"/>
              </w:rPr>
              <w:tab/>
            </w:r>
            <w:r w:rsidR="00261D34" w:rsidRPr="00BD5810">
              <w:rPr>
                <w:noProof/>
                <w:webHidden/>
                <w:szCs w:val="20"/>
              </w:rPr>
              <w:fldChar w:fldCharType="begin"/>
            </w:r>
            <w:r w:rsidR="00261D34" w:rsidRPr="00BD5810">
              <w:rPr>
                <w:noProof/>
                <w:webHidden/>
                <w:szCs w:val="20"/>
              </w:rPr>
              <w:instrText xml:space="preserve"> PAGEREF _Toc230180554 \h </w:instrText>
            </w:r>
            <w:r w:rsidR="00261D34" w:rsidRPr="00BD5810">
              <w:rPr>
                <w:noProof/>
                <w:webHidden/>
                <w:szCs w:val="20"/>
              </w:rPr>
            </w:r>
            <w:r w:rsidR="00261D34" w:rsidRPr="00BD5810">
              <w:rPr>
                <w:noProof/>
                <w:webHidden/>
                <w:szCs w:val="20"/>
              </w:rPr>
              <w:fldChar w:fldCharType="separate"/>
            </w:r>
            <w:r w:rsidR="00261D34" w:rsidRPr="00BD5810">
              <w:rPr>
                <w:noProof/>
                <w:webHidden/>
                <w:szCs w:val="20"/>
              </w:rPr>
              <w:t>5</w:t>
            </w:r>
            <w:r w:rsidR="00261D34" w:rsidRPr="00BD5810">
              <w:rPr>
                <w:noProof/>
                <w:webHidden/>
                <w:szCs w:val="20"/>
              </w:rPr>
              <w:fldChar w:fldCharType="end"/>
            </w:r>
          </w:hyperlink>
        </w:p>
        <w:p w14:paraId="482238FD" w14:textId="4B10A452" w:rsidR="00261D34" w:rsidRPr="00BD5810" w:rsidRDefault="00B72FA5">
          <w:pPr>
            <w:pStyle w:val="INNH1"/>
            <w:tabs>
              <w:tab w:val="right" w:leader="dot" w:pos="13709"/>
            </w:tabs>
            <w:rPr>
              <w:rFonts w:eastAsiaTheme="minorEastAsia" w:cstheme="minorBidi"/>
              <w:b w:val="0"/>
              <w:noProof/>
              <w:szCs w:val="20"/>
              <w:lang w:eastAsia="nb-NO"/>
            </w:rPr>
          </w:pPr>
          <w:hyperlink w:anchor="_Toc230180555" w:history="1">
            <w:r w:rsidR="00261D34" w:rsidRPr="00BD5810">
              <w:rPr>
                <w:rStyle w:val="Hyperkobling"/>
                <w:noProof/>
                <w:szCs w:val="20"/>
              </w:rPr>
              <w:t>5. Oppfyllelse av absolutte krav</w:t>
            </w:r>
            <w:r w:rsidR="00261D34" w:rsidRPr="00BD5810">
              <w:rPr>
                <w:noProof/>
                <w:webHidden/>
                <w:szCs w:val="20"/>
              </w:rPr>
              <w:tab/>
            </w:r>
            <w:r w:rsidR="00261D34" w:rsidRPr="00BD5810">
              <w:rPr>
                <w:noProof/>
                <w:webHidden/>
                <w:szCs w:val="20"/>
              </w:rPr>
              <w:fldChar w:fldCharType="begin"/>
            </w:r>
            <w:r w:rsidR="00261D34" w:rsidRPr="00BD5810">
              <w:rPr>
                <w:noProof/>
                <w:webHidden/>
                <w:szCs w:val="20"/>
              </w:rPr>
              <w:instrText xml:space="preserve"> PAGEREF _Toc230180555 \h </w:instrText>
            </w:r>
            <w:r w:rsidR="00261D34" w:rsidRPr="00BD5810">
              <w:rPr>
                <w:noProof/>
                <w:webHidden/>
                <w:szCs w:val="20"/>
              </w:rPr>
            </w:r>
            <w:r w:rsidR="00261D34" w:rsidRPr="00BD5810">
              <w:rPr>
                <w:noProof/>
                <w:webHidden/>
                <w:szCs w:val="20"/>
              </w:rPr>
              <w:fldChar w:fldCharType="separate"/>
            </w:r>
            <w:r w:rsidR="00261D34" w:rsidRPr="00BD5810">
              <w:rPr>
                <w:noProof/>
                <w:webHidden/>
                <w:szCs w:val="20"/>
              </w:rPr>
              <w:t>9</w:t>
            </w:r>
            <w:r w:rsidR="00261D34" w:rsidRPr="00BD5810">
              <w:rPr>
                <w:noProof/>
                <w:webHidden/>
                <w:szCs w:val="20"/>
              </w:rPr>
              <w:fldChar w:fldCharType="end"/>
            </w:r>
          </w:hyperlink>
        </w:p>
        <w:p w14:paraId="24880011" w14:textId="15F54A7E" w:rsidR="00835EAC" w:rsidRPr="00BD5810" w:rsidRDefault="000E3204" w:rsidP="00835EAC">
          <w:pPr>
            <w:rPr>
              <w:szCs w:val="20"/>
            </w:rPr>
          </w:pPr>
          <w:r w:rsidRPr="00BD5810">
            <w:rPr>
              <w:b/>
              <w:bCs/>
              <w:noProof/>
              <w:szCs w:val="20"/>
            </w:rPr>
            <w:fldChar w:fldCharType="end"/>
          </w:r>
        </w:p>
      </w:sdtContent>
    </w:sdt>
    <w:p w14:paraId="3D3153E0" w14:textId="77777777" w:rsidR="003A197F" w:rsidRPr="00BD5810" w:rsidRDefault="00E76D0E" w:rsidP="00A74143">
      <w:pPr>
        <w:pStyle w:val="Overskrift1"/>
        <w:spacing w:before="240" w:after="240" w:line="240" w:lineRule="auto"/>
        <w:rPr>
          <w:sz w:val="20"/>
          <w:szCs w:val="20"/>
        </w:rPr>
      </w:pPr>
      <w:r w:rsidRPr="00BD5810">
        <w:rPr>
          <w:sz w:val="20"/>
          <w:szCs w:val="20"/>
        </w:rPr>
        <w:br w:type="page"/>
      </w:r>
      <w:bookmarkEnd w:id="4"/>
    </w:p>
    <w:p w14:paraId="43C66347" w14:textId="5ADC96AD" w:rsidR="003A197F" w:rsidRPr="00BD5810" w:rsidRDefault="003A197F" w:rsidP="003A197F">
      <w:pPr>
        <w:pStyle w:val="Overskrift1"/>
        <w:numPr>
          <w:ilvl w:val="0"/>
          <w:numId w:val="30"/>
        </w:numPr>
        <w:spacing w:before="240" w:after="240" w:line="240" w:lineRule="auto"/>
        <w:rPr>
          <w:sz w:val="20"/>
          <w:szCs w:val="20"/>
        </w:rPr>
      </w:pPr>
      <w:bookmarkStart w:id="5" w:name="_Toc230180550"/>
      <w:r w:rsidRPr="00BD5810">
        <w:rPr>
          <w:sz w:val="20"/>
          <w:szCs w:val="20"/>
        </w:rPr>
        <w:lastRenderedPageBreak/>
        <w:t>Innledning</w:t>
      </w:r>
      <w:bookmarkEnd w:id="5"/>
    </w:p>
    <w:p w14:paraId="5562E7AD" w14:textId="77777777" w:rsidR="003A197F" w:rsidRPr="00BD5810" w:rsidRDefault="003A197F" w:rsidP="003A197F">
      <w:pPr>
        <w:rPr>
          <w:b/>
          <w:szCs w:val="20"/>
        </w:rPr>
      </w:pPr>
      <w:r w:rsidRPr="00BD5810">
        <w:rPr>
          <w:b/>
          <w:szCs w:val="20"/>
        </w:rPr>
        <w:t>Instruksjoner til Leverandørens besvarelse</w:t>
      </w:r>
    </w:p>
    <w:p w14:paraId="4E5ECCCF" w14:textId="77777777" w:rsidR="003A197F" w:rsidRPr="00BD5810" w:rsidRDefault="003A197F" w:rsidP="003A197F">
      <w:pPr>
        <w:rPr>
          <w:b/>
          <w:szCs w:val="20"/>
        </w:rPr>
      </w:pPr>
      <w:r w:rsidRPr="00BD5810">
        <w:rPr>
          <w:b/>
          <w:szCs w:val="20"/>
        </w:rPr>
        <w:t>Kravtyper</w:t>
      </w:r>
    </w:p>
    <w:p w14:paraId="25E40FCC" w14:textId="77777777" w:rsidR="003A197F" w:rsidRPr="00BD5810" w:rsidRDefault="003A197F" w:rsidP="003A197F">
      <w:pPr>
        <w:rPr>
          <w:szCs w:val="20"/>
        </w:rPr>
      </w:pPr>
      <w:r w:rsidRPr="00BD5810">
        <w:rPr>
          <w:szCs w:val="20"/>
        </w:rPr>
        <w:t>Kunden har benyttet følgende kravtyper i anskaffelsen: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10969"/>
      </w:tblGrid>
      <w:tr w:rsidR="003A197F" w:rsidRPr="00BD5810" w14:paraId="36D19D71" w14:textId="77777777" w:rsidTr="007E5573">
        <w:tc>
          <w:tcPr>
            <w:tcW w:w="0" w:type="auto"/>
            <w:gridSpan w:val="2"/>
            <w:shd w:val="clear" w:color="auto" w:fill="DBE5F1"/>
          </w:tcPr>
          <w:p w14:paraId="393EBC7B" w14:textId="77777777" w:rsidR="003A197F" w:rsidRPr="00BD5810" w:rsidRDefault="003A197F" w:rsidP="007E5573">
            <w:pPr>
              <w:spacing w:after="120" w:line="240" w:lineRule="auto"/>
              <w:jc w:val="center"/>
              <w:rPr>
                <w:rFonts w:eastAsia="Calibri"/>
                <w:szCs w:val="20"/>
              </w:rPr>
            </w:pPr>
            <w:r w:rsidRPr="00BD5810">
              <w:rPr>
                <w:rFonts w:eastAsia="Calibri"/>
                <w:szCs w:val="20"/>
              </w:rPr>
              <w:t>Informasjon om Kundens kravtyper</w:t>
            </w:r>
          </w:p>
        </w:tc>
      </w:tr>
      <w:tr w:rsidR="00324D28" w:rsidRPr="00BD5810" w14:paraId="37FF796B" w14:textId="77777777" w:rsidTr="007E5573">
        <w:tc>
          <w:tcPr>
            <w:tcW w:w="0" w:type="auto"/>
            <w:shd w:val="clear" w:color="auto" w:fill="auto"/>
          </w:tcPr>
          <w:p w14:paraId="4BBE5113" w14:textId="30D8CD77" w:rsidR="00324D28" w:rsidRPr="00BD5810" w:rsidRDefault="00324D28" w:rsidP="007E5573">
            <w:pPr>
              <w:spacing w:after="120" w:line="240" w:lineRule="auto"/>
              <w:rPr>
                <w:rFonts w:eastAsia="Calibri"/>
                <w:szCs w:val="20"/>
              </w:rPr>
            </w:pPr>
            <w:r w:rsidRPr="00BD5810">
              <w:rPr>
                <w:rFonts w:eastAsia="Calibri"/>
                <w:szCs w:val="20"/>
              </w:rPr>
              <w:t xml:space="preserve">Absolutte krav </w:t>
            </w:r>
          </w:p>
        </w:tc>
        <w:tc>
          <w:tcPr>
            <w:tcW w:w="0" w:type="auto"/>
            <w:shd w:val="clear" w:color="auto" w:fill="auto"/>
          </w:tcPr>
          <w:p w14:paraId="5F391A58" w14:textId="1CF047A2" w:rsidR="00324D28" w:rsidRPr="00BD5810" w:rsidRDefault="00324D28" w:rsidP="007E5573">
            <w:pPr>
              <w:spacing w:after="120" w:line="240" w:lineRule="auto"/>
              <w:rPr>
                <w:rFonts w:eastAsia="Calibri"/>
                <w:szCs w:val="20"/>
              </w:rPr>
            </w:pPr>
            <w:r w:rsidRPr="00BD5810">
              <w:rPr>
                <w:rFonts w:eastAsia="Calibri"/>
                <w:szCs w:val="20"/>
              </w:rPr>
              <w:t xml:space="preserve">Absolutte krav er Kundens minimumskrav til løsningen. Alle </w:t>
            </w:r>
            <w:r w:rsidR="00CD4CEA">
              <w:rPr>
                <w:rFonts w:eastAsia="Calibri"/>
                <w:szCs w:val="20"/>
              </w:rPr>
              <w:t>absolutte krav</w:t>
            </w:r>
            <w:r w:rsidRPr="00BD5810">
              <w:rPr>
                <w:rFonts w:eastAsia="Calibri"/>
                <w:szCs w:val="20"/>
              </w:rPr>
              <w:t xml:space="preserve"> må som hovedregel oppfylles, og eventuelle avvik kan medføre avvisning i medhold av </w:t>
            </w:r>
            <w:r w:rsidRPr="00CD4CEA">
              <w:rPr>
                <w:rFonts w:eastAsia="Calibri"/>
                <w:szCs w:val="20"/>
              </w:rPr>
              <w:t>anskaffelsesforskriften § 24-8 (1) og/eller (2).</w:t>
            </w:r>
          </w:p>
          <w:p w14:paraId="2CB49702" w14:textId="77777777" w:rsidR="00324D28" w:rsidRPr="00BD5810" w:rsidRDefault="00324D28" w:rsidP="007E5573">
            <w:pPr>
              <w:spacing w:after="120" w:line="240" w:lineRule="auto"/>
              <w:rPr>
                <w:rFonts w:eastAsia="Calibri"/>
                <w:szCs w:val="20"/>
              </w:rPr>
            </w:pPr>
          </w:p>
          <w:p w14:paraId="2711F6ED" w14:textId="0900C1FE" w:rsidR="00324D28" w:rsidRPr="00BD5810" w:rsidRDefault="00CD4CEA" w:rsidP="007E5573">
            <w:pPr>
              <w:spacing w:after="120" w:line="240" w:lineRule="auto"/>
              <w:rPr>
                <w:rFonts w:eastAsia="Calibri"/>
                <w:szCs w:val="20"/>
              </w:rPr>
            </w:pPr>
            <w:r>
              <w:rPr>
                <w:rFonts w:eastAsia="Calibri"/>
                <w:szCs w:val="20"/>
              </w:rPr>
              <w:t>Absolutte krav</w:t>
            </w:r>
            <w:r w:rsidR="00324D28" w:rsidRPr="00BD5810">
              <w:rPr>
                <w:rFonts w:eastAsia="Calibri"/>
                <w:szCs w:val="20"/>
              </w:rPr>
              <w:t xml:space="preserve"> er </w:t>
            </w:r>
            <w:r w:rsidR="00324D28" w:rsidRPr="00BD5810">
              <w:rPr>
                <w:rFonts w:eastAsia="Calibri"/>
                <w:i/>
                <w:szCs w:val="20"/>
              </w:rPr>
              <w:t>ikke</w:t>
            </w:r>
            <w:r w:rsidR="00324D28" w:rsidRPr="00BD5810">
              <w:rPr>
                <w:rFonts w:eastAsia="Calibri"/>
                <w:szCs w:val="20"/>
              </w:rPr>
              <w:t xml:space="preserve"> en del av tildelingskriteriene. Kravene vil i evalueringen bli vurdert binært, dvs. at kravet enten er oppfylt, eller ikke oppfylt (dvs. at det er et avvik). Eventuelt behov for meroppfyllelse utover </w:t>
            </w:r>
            <w:r>
              <w:rPr>
                <w:rFonts w:eastAsia="Calibri"/>
                <w:szCs w:val="20"/>
              </w:rPr>
              <w:t xml:space="preserve">de absolutte kravene, </w:t>
            </w:r>
            <w:r w:rsidR="00324D28" w:rsidRPr="00BD5810">
              <w:rPr>
                <w:rFonts w:eastAsia="Calibri"/>
                <w:szCs w:val="20"/>
              </w:rPr>
              <w:t>er inntatt som et evalueringskrav.</w:t>
            </w:r>
          </w:p>
          <w:p w14:paraId="773ABBB5" w14:textId="77777777" w:rsidR="00324D28" w:rsidRPr="00BD5810" w:rsidRDefault="00324D28" w:rsidP="007E5573">
            <w:pPr>
              <w:spacing w:after="120" w:line="240" w:lineRule="auto"/>
              <w:rPr>
                <w:rFonts w:eastAsia="Calibri"/>
                <w:szCs w:val="20"/>
              </w:rPr>
            </w:pPr>
          </w:p>
          <w:p w14:paraId="23401840" w14:textId="4B8FC696" w:rsidR="00324D28" w:rsidRPr="00BD5810" w:rsidRDefault="00324D28" w:rsidP="007E5573">
            <w:pPr>
              <w:spacing w:after="120" w:line="240" w:lineRule="auto"/>
              <w:rPr>
                <w:rFonts w:eastAsia="Calibri"/>
                <w:szCs w:val="20"/>
              </w:rPr>
            </w:pPr>
            <w:r w:rsidRPr="00BD5810">
              <w:rPr>
                <w:rFonts w:eastAsia="Calibri"/>
                <w:szCs w:val="20"/>
              </w:rPr>
              <w:t xml:space="preserve">Leverandøren skal i tilbudet besvare </w:t>
            </w:r>
            <w:r w:rsidR="00CD4CEA">
              <w:rPr>
                <w:rFonts w:eastAsia="Calibri"/>
                <w:szCs w:val="20"/>
              </w:rPr>
              <w:t xml:space="preserve">de absolutte kravene </w:t>
            </w:r>
            <w:r w:rsidRPr="00BD5810">
              <w:rPr>
                <w:rFonts w:eastAsia="Calibri"/>
                <w:szCs w:val="20"/>
              </w:rPr>
              <w:t>med "ja" eller "nei". Dersom det er knyttet et dokumentasjonskrav til krave</w:t>
            </w:r>
            <w:r w:rsidR="00CD4CEA">
              <w:rPr>
                <w:rFonts w:eastAsia="Calibri"/>
                <w:szCs w:val="20"/>
              </w:rPr>
              <w:t>ne</w:t>
            </w:r>
            <w:r w:rsidRPr="00BD5810">
              <w:rPr>
                <w:rFonts w:eastAsia="Calibri"/>
                <w:szCs w:val="20"/>
              </w:rPr>
              <w:t xml:space="preserve">, skal dette også besvares. Besvares et </w:t>
            </w:r>
            <w:r w:rsidR="00CD4CEA">
              <w:rPr>
                <w:rFonts w:eastAsia="Calibri"/>
                <w:szCs w:val="20"/>
              </w:rPr>
              <w:t>absolutt krav</w:t>
            </w:r>
            <w:r w:rsidRPr="00BD5810">
              <w:rPr>
                <w:rFonts w:eastAsia="Calibri"/>
                <w:szCs w:val="20"/>
              </w:rPr>
              <w:t xml:space="preserve"> med "nei" må Leverandøren oppgi hva avviket er og årsaken til avviket.</w:t>
            </w:r>
          </w:p>
          <w:p w14:paraId="6CEF0EB6" w14:textId="77777777" w:rsidR="00324D28" w:rsidRPr="00BD5810" w:rsidRDefault="00324D28" w:rsidP="007E5573">
            <w:pPr>
              <w:spacing w:after="120" w:line="240" w:lineRule="auto"/>
              <w:rPr>
                <w:rFonts w:eastAsia="Calibri"/>
                <w:szCs w:val="20"/>
              </w:rPr>
            </w:pPr>
          </w:p>
          <w:p w14:paraId="2A14568D" w14:textId="23EFDF37" w:rsidR="00324D28" w:rsidRPr="00BD5810" w:rsidRDefault="00324D28" w:rsidP="007E5573">
            <w:pPr>
              <w:spacing w:after="120" w:line="240" w:lineRule="auto"/>
              <w:rPr>
                <w:rFonts w:eastAsia="Calibri"/>
                <w:szCs w:val="20"/>
              </w:rPr>
            </w:pPr>
            <w:r w:rsidRPr="00BD5810">
              <w:rPr>
                <w:rFonts w:eastAsia="Calibri"/>
                <w:szCs w:val="20"/>
              </w:rPr>
              <w:t xml:space="preserve">Vi gjør oppmerksom på at Kunden vil kunne anse </w:t>
            </w:r>
            <w:r w:rsidR="00CD4CEA">
              <w:rPr>
                <w:rFonts w:eastAsia="Calibri"/>
                <w:szCs w:val="20"/>
              </w:rPr>
              <w:t>absolutte krav</w:t>
            </w:r>
            <w:r w:rsidRPr="00BD5810">
              <w:rPr>
                <w:rFonts w:eastAsia="Calibri"/>
                <w:szCs w:val="20"/>
              </w:rPr>
              <w:t xml:space="preserve"> som "ikke oppfylt" selv om Leverandøren har besvart kravet med "Ja" dersom informasjon levert under dokumentasjonskravet eller i tilbudet for øvrig skulle tilsi dette.</w:t>
            </w:r>
          </w:p>
          <w:p w14:paraId="69493191" w14:textId="77777777" w:rsidR="00324D28" w:rsidRPr="00BD5810" w:rsidRDefault="00324D28" w:rsidP="007E5573">
            <w:pPr>
              <w:spacing w:after="120" w:line="240" w:lineRule="auto"/>
              <w:rPr>
                <w:rFonts w:eastAsia="Calibri"/>
                <w:szCs w:val="20"/>
              </w:rPr>
            </w:pPr>
          </w:p>
        </w:tc>
      </w:tr>
      <w:tr w:rsidR="00324D28" w:rsidRPr="00BD5810" w14:paraId="4CC1CCDF" w14:textId="77777777" w:rsidTr="007E5573">
        <w:tc>
          <w:tcPr>
            <w:tcW w:w="0" w:type="auto"/>
            <w:shd w:val="clear" w:color="auto" w:fill="auto"/>
          </w:tcPr>
          <w:p w14:paraId="179084A4" w14:textId="239ECFB3" w:rsidR="00324D28" w:rsidRPr="00BD5810" w:rsidRDefault="00CD4CEA" w:rsidP="007E5573">
            <w:pPr>
              <w:spacing w:after="120" w:line="240" w:lineRule="auto"/>
              <w:rPr>
                <w:rFonts w:eastAsia="Calibri"/>
                <w:szCs w:val="20"/>
              </w:rPr>
            </w:pPr>
            <w:r>
              <w:rPr>
                <w:rFonts w:eastAsia="Calibri"/>
                <w:szCs w:val="20"/>
              </w:rPr>
              <w:t>Evaluering</w:t>
            </w:r>
            <w:r w:rsidR="00324D28" w:rsidRPr="00BD5810">
              <w:rPr>
                <w:rFonts w:eastAsia="Calibri"/>
                <w:szCs w:val="20"/>
              </w:rPr>
              <w:t xml:space="preserve">skrav som </w:t>
            </w:r>
            <w:proofErr w:type="spellStart"/>
            <w:r w:rsidR="00324D28" w:rsidRPr="00BD5810">
              <w:rPr>
                <w:rFonts w:eastAsia="Calibri"/>
                <w:szCs w:val="20"/>
              </w:rPr>
              <w:t>poengsettes</w:t>
            </w:r>
            <w:proofErr w:type="spellEnd"/>
            <w:r w:rsidR="00324D28" w:rsidRPr="00BD5810">
              <w:rPr>
                <w:rFonts w:eastAsia="Calibri"/>
                <w:szCs w:val="20"/>
              </w:rPr>
              <w:t xml:space="preserve"> enkeltvis</w:t>
            </w:r>
          </w:p>
        </w:tc>
        <w:tc>
          <w:tcPr>
            <w:tcW w:w="0" w:type="auto"/>
            <w:shd w:val="clear" w:color="auto" w:fill="auto"/>
          </w:tcPr>
          <w:p w14:paraId="1E3D33DD" w14:textId="53188C40" w:rsidR="00324D28" w:rsidRPr="00BD5810" w:rsidRDefault="00324D28" w:rsidP="007E5573">
            <w:pPr>
              <w:spacing w:after="120" w:line="240" w:lineRule="auto"/>
              <w:rPr>
                <w:rFonts w:eastAsia="Calibri"/>
                <w:szCs w:val="20"/>
              </w:rPr>
            </w:pPr>
            <w:r w:rsidRPr="00BD5810">
              <w:rPr>
                <w:rFonts w:eastAsia="Calibri"/>
                <w:szCs w:val="20"/>
              </w:rPr>
              <w:t xml:space="preserve">Alle evalueringskrav er en del av tildelingskriteriene. </w:t>
            </w:r>
          </w:p>
          <w:p w14:paraId="2CFB662D" w14:textId="77777777" w:rsidR="00324D28" w:rsidRPr="00BD5810" w:rsidRDefault="00324D28" w:rsidP="007E5573">
            <w:pPr>
              <w:spacing w:after="120" w:line="240" w:lineRule="auto"/>
              <w:rPr>
                <w:rFonts w:eastAsia="Calibri"/>
                <w:szCs w:val="20"/>
              </w:rPr>
            </w:pPr>
          </w:p>
          <w:p w14:paraId="438B8B5D" w14:textId="000D1927" w:rsidR="00324D28" w:rsidRPr="00BD5810" w:rsidRDefault="00324D28" w:rsidP="007E5573">
            <w:pPr>
              <w:spacing w:after="120" w:line="240" w:lineRule="auto"/>
              <w:rPr>
                <w:rFonts w:eastAsia="Calibri"/>
                <w:szCs w:val="20"/>
              </w:rPr>
            </w:pPr>
            <w:r w:rsidRPr="00BD5810">
              <w:rPr>
                <w:rFonts w:eastAsia="Calibri"/>
                <w:szCs w:val="20"/>
              </w:rPr>
              <w:t>Evalueringskrav er vurderingskrav hvor oppdragsgiver i evalueringen vurderer i hvor stor grad kravet er oppfylt.</w:t>
            </w:r>
          </w:p>
          <w:p w14:paraId="5B6E3F68" w14:textId="77777777" w:rsidR="00324D28" w:rsidRPr="00BD5810" w:rsidRDefault="00324D28" w:rsidP="007E5573">
            <w:pPr>
              <w:spacing w:after="120" w:line="240" w:lineRule="auto"/>
              <w:rPr>
                <w:rFonts w:eastAsia="Calibri"/>
                <w:szCs w:val="20"/>
              </w:rPr>
            </w:pPr>
          </w:p>
          <w:p w14:paraId="2F8363B5" w14:textId="4FA7D4DB" w:rsidR="00324D28" w:rsidRPr="00BD5810" w:rsidRDefault="00324D28" w:rsidP="007E5573">
            <w:pPr>
              <w:spacing w:after="120" w:line="240" w:lineRule="auto"/>
              <w:rPr>
                <w:rFonts w:eastAsia="Calibri"/>
                <w:szCs w:val="20"/>
              </w:rPr>
            </w:pPr>
            <w:r w:rsidRPr="00BD5810">
              <w:rPr>
                <w:rFonts w:eastAsia="Calibri"/>
                <w:szCs w:val="20"/>
              </w:rPr>
              <w:lastRenderedPageBreak/>
              <w:t xml:space="preserve">Hvis Leverandørens løsning oppfyller hele eller deler av evalueringskravet, skal kravet besvares med "ja" og det skal leveres dokumentasjon som etterspurt i dokumentasjonskravet. </w:t>
            </w:r>
          </w:p>
          <w:p w14:paraId="5E94D1F2" w14:textId="2432E21F" w:rsidR="00324D28" w:rsidRPr="00BD5810" w:rsidRDefault="00324D28" w:rsidP="007E5573">
            <w:pPr>
              <w:spacing w:after="120" w:line="240" w:lineRule="auto"/>
              <w:rPr>
                <w:rFonts w:eastAsia="Calibri"/>
                <w:szCs w:val="20"/>
              </w:rPr>
            </w:pPr>
            <w:r w:rsidRPr="00BD5810">
              <w:rPr>
                <w:rFonts w:eastAsia="Calibri"/>
                <w:szCs w:val="20"/>
              </w:rPr>
              <w:t>Dersom evalueringskravet ikke er oppfylt i det hele tatt, skal Leverandøren besvare kravet med "nei".</w:t>
            </w:r>
          </w:p>
          <w:p w14:paraId="0E471DCA" w14:textId="77777777" w:rsidR="00324D28" w:rsidRPr="00BD5810" w:rsidRDefault="00324D28" w:rsidP="007E5573">
            <w:pPr>
              <w:spacing w:after="120" w:line="240" w:lineRule="auto"/>
              <w:rPr>
                <w:rFonts w:eastAsia="Calibri"/>
                <w:szCs w:val="20"/>
              </w:rPr>
            </w:pPr>
          </w:p>
          <w:p w14:paraId="594E7EEF" w14:textId="77777777" w:rsidR="00324D28" w:rsidRPr="00BD5810" w:rsidRDefault="00324D28" w:rsidP="007E5573">
            <w:pPr>
              <w:spacing w:after="120" w:line="240" w:lineRule="auto"/>
              <w:rPr>
                <w:rFonts w:eastAsia="Calibri"/>
                <w:szCs w:val="20"/>
              </w:rPr>
            </w:pPr>
            <w:r w:rsidRPr="00BD5810">
              <w:rPr>
                <w:rFonts w:eastAsia="Calibri"/>
                <w:szCs w:val="20"/>
              </w:rPr>
              <w:t>Basert på graden av kravoppfyllelse, får besvarelsen i tilbudet poeng iht. til en skala fra 0-10. Det gis 0 poeng dersom tilbudet blir vurdert til å ikke oppfylle kravet i det hele tatt. For øvrig henvises det til informasjon i "Regler for konkurransen" vedrørende evalueringen.</w:t>
            </w:r>
          </w:p>
          <w:p w14:paraId="33688BA3" w14:textId="77777777" w:rsidR="00324D28" w:rsidRPr="00BD5810" w:rsidRDefault="00324D28" w:rsidP="007E5573">
            <w:pPr>
              <w:spacing w:after="120" w:line="240" w:lineRule="auto"/>
              <w:rPr>
                <w:rFonts w:eastAsia="Calibri"/>
                <w:szCs w:val="20"/>
              </w:rPr>
            </w:pPr>
          </w:p>
        </w:tc>
      </w:tr>
    </w:tbl>
    <w:p w14:paraId="5B8D437D" w14:textId="77777777" w:rsidR="003A197F" w:rsidRPr="00BD5810" w:rsidRDefault="003A197F" w:rsidP="003A197F">
      <w:pPr>
        <w:rPr>
          <w:szCs w:val="20"/>
          <w:lang w:eastAsia="nb-NO"/>
        </w:rPr>
      </w:pPr>
    </w:p>
    <w:p w14:paraId="10774367" w14:textId="286B9F2E" w:rsidR="00A74143" w:rsidRPr="000C67D4" w:rsidRDefault="00A74143" w:rsidP="00A74143">
      <w:pPr>
        <w:pStyle w:val="Overskrift1"/>
        <w:spacing w:before="240" w:after="240" w:line="240" w:lineRule="auto"/>
        <w:rPr>
          <w:sz w:val="20"/>
          <w:szCs w:val="20"/>
        </w:rPr>
      </w:pPr>
      <w:bookmarkStart w:id="6" w:name="_Toc230180551"/>
      <w:r w:rsidRPr="000C67D4">
        <w:rPr>
          <w:sz w:val="20"/>
          <w:szCs w:val="20"/>
        </w:rPr>
        <w:t>Leverandørens løsningsbeskrivelse</w:t>
      </w:r>
      <w:bookmarkEnd w:id="6"/>
    </w:p>
    <w:p w14:paraId="4792FA37" w14:textId="4CBD0522" w:rsidR="003920B3" w:rsidRPr="000C67D4" w:rsidRDefault="00A74143" w:rsidP="003920B3">
      <w:pPr>
        <w:rPr>
          <w:szCs w:val="20"/>
        </w:rPr>
      </w:pPr>
      <w:r w:rsidRPr="000C67D4">
        <w:rPr>
          <w:szCs w:val="20"/>
        </w:rPr>
        <w:t>Tilbyder skal i dette bilaget redegjøre for sin løsningsbeskrivelse basert på bilag 1, kundens kravspesifikasjon.</w:t>
      </w:r>
    </w:p>
    <w:p w14:paraId="0A7AB868" w14:textId="4587365C" w:rsidR="000C67D4" w:rsidRPr="000C67D4" w:rsidRDefault="000C67D4" w:rsidP="003920B3">
      <w:pPr>
        <w:rPr>
          <w:szCs w:val="20"/>
        </w:rPr>
      </w:pPr>
    </w:p>
    <w:p w14:paraId="3FCAC783" w14:textId="45706D7E" w:rsidR="00130068" w:rsidRPr="000C67D4" w:rsidRDefault="00130068" w:rsidP="000C67D4">
      <w:pPr>
        <w:pStyle w:val="Overskrift2"/>
        <w:rPr>
          <w:sz w:val="20"/>
          <w:szCs w:val="20"/>
        </w:rPr>
      </w:pPr>
      <w:bookmarkStart w:id="7" w:name="_Toc495263683"/>
      <w:bookmarkStart w:id="8" w:name="_Toc521400998"/>
      <w:bookmarkStart w:id="9" w:name="_Toc224216842"/>
      <w:bookmarkStart w:id="10" w:name="_Toc230180552"/>
      <w:r w:rsidRPr="000C67D4">
        <w:rPr>
          <w:sz w:val="20"/>
          <w:szCs w:val="20"/>
        </w:rPr>
        <w:t>Leverandøren</w:t>
      </w:r>
      <w:r w:rsidR="0066417E" w:rsidRPr="000C67D4">
        <w:rPr>
          <w:sz w:val="20"/>
          <w:szCs w:val="20"/>
        </w:rPr>
        <w:t xml:space="preserve"> har forstått og akseptert</w:t>
      </w:r>
      <w:r w:rsidRPr="000C67D4">
        <w:rPr>
          <w:sz w:val="20"/>
          <w:szCs w:val="20"/>
        </w:rPr>
        <w:t xml:space="preserve"> kundens </w:t>
      </w:r>
      <w:bookmarkEnd w:id="7"/>
      <w:bookmarkEnd w:id="8"/>
      <w:r w:rsidRPr="000C67D4">
        <w:rPr>
          <w:sz w:val="20"/>
          <w:szCs w:val="20"/>
        </w:rPr>
        <w:t>krav</w:t>
      </w:r>
      <w:bookmarkEnd w:id="9"/>
      <w:bookmarkEnd w:id="10"/>
      <w:r w:rsidRPr="000C67D4">
        <w:rPr>
          <w:sz w:val="20"/>
          <w:szCs w:val="20"/>
        </w:rPr>
        <w:t xml:space="preserve"> </w:t>
      </w:r>
    </w:p>
    <w:p w14:paraId="2696D51B" w14:textId="4F2A12DA" w:rsidR="003920B3" w:rsidRPr="000C67D4" w:rsidRDefault="00130068" w:rsidP="00130068">
      <w:pPr>
        <w:rPr>
          <w:szCs w:val="20"/>
        </w:rPr>
      </w:pPr>
      <w:bookmarkStart w:id="11" w:name="_Toc495263690"/>
      <w:r w:rsidRPr="000C67D4">
        <w:rPr>
          <w:szCs w:val="20"/>
        </w:rPr>
        <w:t>Leverandøren bekrefte</w:t>
      </w:r>
      <w:r w:rsidR="006B0768" w:rsidRPr="000C67D4">
        <w:rPr>
          <w:szCs w:val="20"/>
        </w:rPr>
        <w:t>r</w:t>
      </w:r>
      <w:r w:rsidRPr="000C67D4">
        <w:rPr>
          <w:szCs w:val="20"/>
        </w:rPr>
        <w:t xml:space="preserve"> at </w:t>
      </w:r>
      <w:r w:rsidR="003920B3" w:rsidRPr="000C67D4">
        <w:rPr>
          <w:szCs w:val="20"/>
        </w:rPr>
        <w:t>Bilag 1 er lest</w:t>
      </w:r>
      <w:r w:rsidR="006B0768" w:rsidRPr="000C67D4">
        <w:rPr>
          <w:szCs w:val="20"/>
        </w:rPr>
        <w:t>, forstått</w:t>
      </w:r>
      <w:r w:rsidR="003920B3" w:rsidRPr="000C67D4">
        <w:rPr>
          <w:szCs w:val="20"/>
        </w:rPr>
        <w:t xml:space="preserve"> og akseptert</w:t>
      </w:r>
      <w:r w:rsidR="006B0768" w:rsidRPr="000C67D4">
        <w:rPr>
          <w:szCs w:val="20"/>
        </w:rPr>
        <w:t xml:space="preserve"> kontrakt med tilhørende bilag og regler for konkurransen</w:t>
      </w:r>
      <w:r w:rsidR="003920B3" w:rsidRPr="000C67D4">
        <w:rPr>
          <w:szCs w:val="20"/>
        </w:rPr>
        <w:t>, og forplikter seg ved sitt tilbud til å levere i tråd med krav stilt av Kunden</w:t>
      </w:r>
      <w:r w:rsidR="00481CEE" w:rsidRPr="000C67D4">
        <w:rPr>
          <w:szCs w:val="20"/>
        </w:rPr>
        <w:t>, jfr. bilag 1,</w:t>
      </w:r>
      <w:r w:rsidR="003920B3" w:rsidRPr="000C67D4">
        <w:rPr>
          <w:szCs w:val="20"/>
        </w:rPr>
        <w:t xml:space="preserve"> i hele </w:t>
      </w:r>
      <w:r w:rsidRPr="000C67D4">
        <w:rPr>
          <w:szCs w:val="20"/>
        </w:rPr>
        <w:t>avtaleperioden.</w:t>
      </w:r>
    </w:p>
    <w:p w14:paraId="73272DD3" w14:textId="39882667" w:rsidR="009839C1" w:rsidRPr="000C67D4" w:rsidRDefault="009839C1" w:rsidP="0066417E">
      <w:pPr>
        <w:pStyle w:val="Overskrift1"/>
        <w:rPr>
          <w:sz w:val="20"/>
          <w:szCs w:val="20"/>
        </w:rPr>
      </w:pPr>
      <w:bookmarkStart w:id="12" w:name="_Toc230180553"/>
      <w:r w:rsidRPr="000C67D4">
        <w:rPr>
          <w:sz w:val="20"/>
          <w:szCs w:val="20"/>
        </w:rPr>
        <w:t>Hvilke kategorier Leverandørens tilbud omfatter</w:t>
      </w:r>
      <w:bookmarkEnd w:id="12"/>
    </w:p>
    <w:p w14:paraId="37361E27" w14:textId="3A5FB729" w:rsidR="009839C1" w:rsidRPr="00BD5810" w:rsidRDefault="009839C1" w:rsidP="009839C1">
      <w:pPr>
        <w:rPr>
          <w:szCs w:val="20"/>
          <w:lang w:eastAsia="nb-NO"/>
        </w:rPr>
      </w:pPr>
      <w:r w:rsidRPr="000C67D4">
        <w:rPr>
          <w:szCs w:val="20"/>
          <w:lang w:eastAsia="nb-NO"/>
        </w:rPr>
        <w:t>Leverandøren skal beskrive hvilke kategorier tilbudet omfatter.</w:t>
      </w:r>
      <w:r w:rsidRPr="00BD5810">
        <w:rPr>
          <w:szCs w:val="20"/>
          <w:lang w:eastAsia="nb-NO"/>
        </w:rPr>
        <w:t xml:space="preserve"> Det er ingen begrensninger for antall kategorier samme leverandør kan inngi tilbud på, jfr. bilag 1 Kravspesifikasjon pkt. 1.3 og pkt. 1.4. </w:t>
      </w:r>
    </w:p>
    <w:tbl>
      <w:tblPr>
        <w:tblStyle w:val="Tabellrutenett"/>
        <w:tblW w:w="0" w:type="auto"/>
        <w:tblLook w:val="04A0" w:firstRow="1" w:lastRow="0" w:firstColumn="1" w:lastColumn="0" w:noHBand="0" w:noVBand="1"/>
      </w:tblPr>
      <w:tblGrid>
        <w:gridCol w:w="3209"/>
        <w:gridCol w:w="5575"/>
      </w:tblGrid>
      <w:tr w:rsidR="009839C1" w:rsidRPr="00BD5810" w14:paraId="01F6852A" w14:textId="77777777" w:rsidTr="009839C1">
        <w:trPr>
          <w:cnfStyle w:val="100000000000" w:firstRow="1" w:lastRow="0" w:firstColumn="0" w:lastColumn="0" w:oddVBand="0" w:evenVBand="0" w:oddHBand="0" w:evenHBand="0" w:firstRowFirstColumn="0" w:firstRowLastColumn="0" w:lastRowFirstColumn="0" w:lastRowLastColumn="0"/>
        </w:trPr>
        <w:tc>
          <w:tcPr>
            <w:tcW w:w="3209" w:type="dxa"/>
            <w:shd w:val="clear" w:color="auto" w:fill="C9F0FF" w:themeFill="accent4" w:themeFillTint="33"/>
          </w:tcPr>
          <w:p w14:paraId="4B5161D0" w14:textId="4701741B" w:rsidR="009839C1" w:rsidRPr="00BD5810" w:rsidRDefault="009839C1" w:rsidP="009839C1">
            <w:pPr>
              <w:rPr>
                <w:szCs w:val="20"/>
                <w:lang w:eastAsia="nb-NO"/>
              </w:rPr>
            </w:pPr>
            <w:r w:rsidRPr="00BD5810">
              <w:rPr>
                <w:szCs w:val="20"/>
                <w:lang w:eastAsia="nb-NO"/>
              </w:rPr>
              <w:t>Kategorier</w:t>
            </w:r>
          </w:p>
        </w:tc>
        <w:tc>
          <w:tcPr>
            <w:tcW w:w="5575" w:type="dxa"/>
            <w:shd w:val="clear" w:color="auto" w:fill="C9F0FF" w:themeFill="accent4" w:themeFillTint="33"/>
          </w:tcPr>
          <w:p w14:paraId="0C2253F0" w14:textId="31E94F7F" w:rsidR="009839C1" w:rsidRPr="00BD5810" w:rsidRDefault="009839C1" w:rsidP="009839C1">
            <w:pPr>
              <w:rPr>
                <w:szCs w:val="20"/>
                <w:lang w:eastAsia="nb-NO"/>
              </w:rPr>
            </w:pPr>
            <w:r w:rsidRPr="00BD5810">
              <w:rPr>
                <w:szCs w:val="20"/>
                <w:lang w:eastAsia="nb-NO"/>
              </w:rPr>
              <w:t>Leverandørens angivelse av hvilke kategorier tilbudet omfatter ved å skrive "del av tilbud"</w:t>
            </w:r>
          </w:p>
        </w:tc>
      </w:tr>
      <w:tr w:rsidR="009839C1" w:rsidRPr="00BD5810" w14:paraId="490C50BE" w14:textId="77777777" w:rsidTr="009839C1">
        <w:tc>
          <w:tcPr>
            <w:tcW w:w="3209" w:type="dxa"/>
          </w:tcPr>
          <w:p w14:paraId="695F4F0F" w14:textId="12AE6F62" w:rsidR="009839C1" w:rsidRPr="00BD5810" w:rsidRDefault="009839C1" w:rsidP="009839C1">
            <w:pPr>
              <w:rPr>
                <w:szCs w:val="20"/>
                <w:lang w:eastAsia="nb-NO"/>
              </w:rPr>
            </w:pPr>
            <w:r w:rsidRPr="00BD5810">
              <w:rPr>
                <w:szCs w:val="20"/>
                <w:lang w:eastAsia="nb-NO"/>
              </w:rPr>
              <w:lastRenderedPageBreak/>
              <w:t>Kategori 1</w:t>
            </w:r>
          </w:p>
        </w:tc>
        <w:tc>
          <w:tcPr>
            <w:tcW w:w="5575" w:type="dxa"/>
          </w:tcPr>
          <w:p w14:paraId="0868D224" w14:textId="77777777" w:rsidR="009839C1" w:rsidRPr="00BD5810" w:rsidRDefault="009839C1" w:rsidP="009839C1">
            <w:pPr>
              <w:rPr>
                <w:szCs w:val="20"/>
                <w:lang w:eastAsia="nb-NO"/>
              </w:rPr>
            </w:pPr>
          </w:p>
        </w:tc>
      </w:tr>
      <w:tr w:rsidR="009839C1" w:rsidRPr="00BD5810" w14:paraId="1171E3CD" w14:textId="77777777" w:rsidTr="009839C1">
        <w:tc>
          <w:tcPr>
            <w:tcW w:w="3209" w:type="dxa"/>
          </w:tcPr>
          <w:p w14:paraId="7882754B" w14:textId="26788F2F" w:rsidR="009839C1" w:rsidRPr="00BD5810" w:rsidRDefault="009839C1" w:rsidP="009839C1">
            <w:pPr>
              <w:rPr>
                <w:szCs w:val="20"/>
                <w:lang w:eastAsia="nb-NO"/>
              </w:rPr>
            </w:pPr>
            <w:r w:rsidRPr="00BD5810">
              <w:rPr>
                <w:szCs w:val="20"/>
                <w:lang w:eastAsia="nb-NO"/>
              </w:rPr>
              <w:t>Kategori 2</w:t>
            </w:r>
          </w:p>
        </w:tc>
        <w:tc>
          <w:tcPr>
            <w:tcW w:w="5575" w:type="dxa"/>
          </w:tcPr>
          <w:p w14:paraId="3FDAAA25" w14:textId="77777777" w:rsidR="009839C1" w:rsidRPr="00BD5810" w:rsidRDefault="009839C1" w:rsidP="009839C1">
            <w:pPr>
              <w:rPr>
                <w:szCs w:val="20"/>
                <w:lang w:eastAsia="nb-NO"/>
              </w:rPr>
            </w:pPr>
          </w:p>
        </w:tc>
      </w:tr>
      <w:tr w:rsidR="009839C1" w:rsidRPr="00BD5810" w14:paraId="6DB4A79E" w14:textId="77777777" w:rsidTr="009839C1">
        <w:tc>
          <w:tcPr>
            <w:tcW w:w="3209" w:type="dxa"/>
          </w:tcPr>
          <w:p w14:paraId="593CE4E5" w14:textId="71998E96" w:rsidR="009839C1" w:rsidRPr="00BD5810" w:rsidRDefault="009839C1" w:rsidP="009839C1">
            <w:pPr>
              <w:rPr>
                <w:szCs w:val="20"/>
                <w:lang w:eastAsia="nb-NO"/>
              </w:rPr>
            </w:pPr>
            <w:r w:rsidRPr="00BD5810">
              <w:rPr>
                <w:szCs w:val="20"/>
                <w:lang w:eastAsia="nb-NO"/>
              </w:rPr>
              <w:t>Kategori 3</w:t>
            </w:r>
          </w:p>
        </w:tc>
        <w:tc>
          <w:tcPr>
            <w:tcW w:w="5575" w:type="dxa"/>
          </w:tcPr>
          <w:p w14:paraId="10261297" w14:textId="77777777" w:rsidR="009839C1" w:rsidRPr="00BD5810" w:rsidRDefault="009839C1" w:rsidP="009839C1">
            <w:pPr>
              <w:rPr>
                <w:szCs w:val="20"/>
                <w:lang w:eastAsia="nb-NO"/>
              </w:rPr>
            </w:pPr>
          </w:p>
        </w:tc>
      </w:tr>
      <w:tr w:rsidR="009839C1" w:rsidRPr="00BD5810" w14:paraId="6855C23B" w14:textId="77777777" w:rsidTr="009839C1">
        <w:tc>
          <w:tcPr>
            <w:tcW w:w="3209" w:type="dxa"/>
          </w:tcPr>
          <w:p w14:paraId="468F3BAE" w14:textId="17D39F8A" w:rsidR="009839C1" w:rsidRPr="00BD5810" w:rsidRDefault="009839C1" w:rsidP="009839C1">
            <w:pPr>
              <w:rPr>
                <w:szCs w:val="20"/>
                <w:lang w:eastAsia="nb-NO"/>
              </w:rPr>
            </w:pPr>
            <w:r w:rsidRPr="00BD5810">
              <w:rPr>
                <w:szCs w:val="20"/>
                <w:lang w:eastAsia="nb-NO"/>
              </w:rPr>
              <w:t>Kategori 4</w:t>
            </w:r>
          </w:p>
        </w:tc>
        <w:tc>
          <w:tcPr>
            <w:tcW w:w="5575" w:type="dxa"/>
          </w:tcPr>
          <w:p w14:paraId="7FF14F9C" w14:textId="77777777" w:rsidR="009839C1" w:rsidRPr="00BD5810" w:rsidRDefault="009839C1" w:rsidP="009839C1">
            <w:pPr>
              <w:rPr>
                <w:szCs w:val="20"/>
                <w:lang w:eastAsia="nb-NO"/>
              </w:rPr>
            </w:pPr>
          </w:p>
        </w:tc>
      </w:tr>
    </w:tbl>
    <w:p w14:paraId="65001B6D" w14:textId="4E808E8B" w:rsidR="009839C1" w:rsidRPr="00BD5810" w:rsidRDefault="009839C1" w:rsidP="009839C1">
      <w:pPr>
        <w:rPr>
          <w:szCs w:val="20"/>
          <w:lang w:eastAsia="nb-NO"/>
        </w:rPr>
      </w:pPr>
    </w:p>
    <w:p w14:paraId="0B1D6269" w14:textId="5F2BC11C" w:rsidR="009839C1" w:rsidRPr="00BD5810" w:rsidRDefault="009839C1" w:rsidP="0066417E">
      <w:pPr>
        <w:pStyle w:val="Overskrift1"/>
        <w:rPr>
          <w:sz w:val="20"/>
          <w:szCs w:val="20"/>
        </w:rPr>
      </w:pPr>
      <w:bookmarkStart w:id="13" w:name="_Toc230180554"/>
      <w:r w:rsidRPr="00BD5810">
        <w:rPr>
          <w:sz w:val="20"/>
          <w:szCs w:val="20"/>
        </w:rPr>
        <w:t>Oppfyllelse av evalueringskrav</w:t>
      </w:r>
      <w:bookmarkEnd w:id="13"/>
    </w:p>
    <w:tbl>
      <w:tblPr>
        <w:tblW w:w="13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3"/>
        <w:gridCol w:w="1990"/>
        <w:gridCol w:w="3598"/>
        <w:gridCol w:w="7127"/>
      </w:tblGrid>
      <w:tr w:rsidR="00D97EC7" w:rsidRPr="00BD5810" w14:paraId="7C121CC3" w14:textId="77777777" w:rsidTr="00DC3C79">
        <w:tc>
          <w:tcPr>
            <w:tcW w:w="733" w:type="dxa"/>
            <w:shd w:val="clear" w:color="auto" w:fill="D5E3F3" w:themeFill="accent1" w:themeFillTint="33"/>
          </w:tcPr>
          <w:p w14:paraId="6EB24EC8" w14:textId="77777777" w:rsidR="009839C1" w:rsidRPr="00BD5810" w:rsidRDefault="009839C1" w:rsidP="005E09D6">
            <w:pPr>
              <w:spacing w:line="240" w:lineRule="auto"/>
              <w:rPr>
                <w:rFonts w:eastAsia="Calibri"/>
                <w:b/>
                <w:szCs w:val="20"/>
              </w:rPr>
            </w:pPr>
            <w:bookmarkStart w:id="14" w:name="_Hlk230169389"/>
            <w:bookmarkEnd w:id="11"/>
            <w:r w:rsidRPr="00BD5810">
              <w:rPr>
                <w:rFonts w:eastAsia="Calibri"/>
                <w:b/>
                <w:szCs w:val="20"/>
              </w:rPr>
              <w:t>Krav nr.</w:t>
            </w:r>
          </w:p>
        </w:tc>
        <w:tc>
          <w:tcPr>
            <w:tcW w:w="1990" w:type="dxa"/>
            <w:shd w:val="clear" w:color="auto" w:fill="D5E3F3" w:themeFill="accent1" w:themeFillTint="33"/>
          </w:tcPr>
          <w:p w14:paraId="498553A7" w14:textId="77777777" w:rsidR="009839C1" w:rsidRPr="00BD5810" w:rsidRDefault="009839C1" w:rsidP="005E09D6">
            <w:pPr>
              <w:spacing w:line="240" w:lineRule="auto"/>
              <w:rPr>
                <w:rFonts w:eastAsia="Calibri"/>
                <w:b/>
                <w:szCs w:val="20"/>
              </w:rPr>
            </w:pPr>
            <w:r w:rsidRPr="00BD5810">
              <w:rPr>
                <w:rFonts w:eastAsia="Calibri"/>
                <w:b/>
                <w:szCs w:val="20"/>
              </w:rPr>
              <w:t>Referanse til underkriterium</w:t>
            </w:r>
          </w:p>
        </w:tc>
        <w:tc>
          <w:tcPr>
            <w:tcW w:w="3598" w:type="dxa"/>
            <w:shd w:val="clear" w:color="auto" w:fill="D5E3F3" w:themeFill="accent1" w:themeFillTint="33"/>
          </w:tcPr>
          <w:p w14:paraId="1AE71765" w14:textId="77777777" w:rsidR="009839C1" w:rsidRPr="00BD5810" w:rsidRDefault="009839C1" w:rsidP="005E09D6">
            <w:pPr>
              <w:spacing w:line="240" w:lineRule="auto"/>
              <w:rPr>
                <w:rFonts w:eastAsia="Calibri"/>
                <w:b/>
                <w:szCs w:val="20"/>
              </w:rPr>
            </w:pPr>
            <w:r w:rsidRPr="00BD5810">
              <w:rPr>
                <w:rFonts w:eastAsia="Calibri"/>
                <w:b/>
                <w:szCs w:val="20"/>
              </w:rPr>
              <w:t>Krav</w:t>
            </w:r>
          </w:p>
        </w:tc>
        <w:tc>
          <w:tcPr>
            <w:tcW w:w="7127" w:type="dxa"/>
            <w:shd w:val="clear" w:color="auto" w:fill="D5E3F3" w:themeFill="accent1" w:themeFillTint="33"/>
          </w:tcPr>
          <w:p w14:paraId="2E793C7C" w14:textId="53D0AD8C" w:rsidR="009839C1" w:rsidRPr="00BD5810" w:rsidRDefault="009839C1" w:rsidP="005E09D6">
            <w:pPr>
              <w:spacing w:line="240" w:lineRule="auto"/>
              <w:rPr>
                <w:rFonts w:eastAsia="Calibri"/>
                <w:b/>
                <w:szCs w:val="20"/>
              </w:rPr>
            </w:pPr>
            <w:r w:rsidRPr="00BD5810">
              <w:rPr>
                <w:rFonts w:eastAsia="Calibri"/>
                <w:b/>
                <w:szCs w:val="20"/>
              </w:rPr>
              <w:t>Leverandørens beskrivelse av oppfyllelse av kravet, samt henvisning til vedlegg med dokumentasjon.</w:t>
            </w:r>
          </w:p>
        </w:tc>
      </w:tr>
      <w:tr w:rsidR="009839C1" w:rsidRPr="00BD5810" w14:paraId="03C6CDB4" w14:textId="77777777" w:rsidTr="00DC3C79">
        <w:tc>
          <w:tcPr>
            <w:tcW w:w="733" w:type="dxa"/>
            <w:shd w:val="clear" w:color="auto" w:fill="auto"/>
          </w:tcPr>
          <w:p w14:paraId="5DE65C20" w14:textId="77777777" w:rsidR="009839C1" w:rsidRPr="00BD5810" w:rsidRDefault="009839C1" w:rsidP="005E09D6">
            <w:pPr>
              <w:spacing w:line="240" w:lineRule="auto"/>
              <w:rPr>
                <w:rFonts w:eastAsia="Calibri"/>
                <w:szCs w:val="20"/>
              </w:rPr>
            </w:pPr>
            <w:r w:rsidRPr="00BD5810">
              <w:rPr>
                <w:rFonts w:eastAsia="Calibri"/>
                <w:szCs w:val="20"/>
              </w:rPr>
              <w:t>1</w:t>
            </w:r>
          </w:p>
        </w:tc>
        <w:tc>
          <w:tcPr>
            <w:tcW w:w="1990" w:type="dxa"/>
            <w:shd w:val="clear" w:color="auto" w:fill="auto"/>
          </w:tcPr>
          <w:p w14:paraId="6969180E" w14:textId="77777777" w:rsidR="009839C1" w:rsidRPr="00BD5810" w:rsidRDefault="009839C1" w:rsidP="005E09D6">
            <w:pPr>
              <w:spacing w:line="240" w:lineRule="auto"/>
              <w:rPr>
                <w:rFonts w:eastAsia="Calibri"/>
                <w:szCs w:val="20"/>
              </w:rPr>
            </w:pPr>
            <w:r w:rsidRPr="00BD5810">
              <w:rPr>
                <w:rFonts w:eastAsia="Calibri"/>
                <w:szCs w:val="20"/>
              </w:rPr>
              <w:t>Kompetanse hos valgt leverandør</w:t>
            </w:r>
          </w:p>
          <w:p w14:paraId="7FCCC885" w14:textId="77777777" w:rsidR="009839C1" w:rsidRPr="00BD5810" w:rsidRDefault="009839C1" w:rsidP="005E09D6">
            <w:pPr>
              <w:spacing w:line="240" w:lineRule="auto"/>
              <w:rPr>
                <w:rFonts w:eastAsia="Calibri"/>
                <w:szCs w:val="20"/>
              </w:rPr>
            </w:pPr>
          </w:p>
        </w:tc>
        <w:tc>
          <w:tcPr>
            <w:tcW w:w="3598" w:type="dxa"/>
            <w:shd w:val="clear" w:color="auto" w:fill="auto"/>
          </w:tcPr>
          <w:p w14:paraId="6E3584AF" w14:textId="77777777" w:rsidR="009839C1" w:rsidRPr="00BD5810" w:rsidRDefault="009839C1" w:rsidP="005E09D6">
            <w:pPr>
              <w:spacing w:line="240" w:lineRule="auto"/>
              <w:rPr>
                <w:rFonts w:eastAsia="Calibri"/>
                <w:szCs w:val="20"/>
              </w:rPr>
            </w:pPr>
            <w:r w:rsidRPr="00BD5810">
              <w:rPr>
                <w:rFonts w:eastAsia="Calibri"/>
                <w:szCs w:val="20"/>
              </w:rPr>
              <w:t xml:space="preserve">Kompetansen til leverandørens tilbudte ressurspersoner innenfor virksomhet som omfatter service, vedlikehold, reparasjon og opplag av de(n) aktuelle kategorien(e) av Kundens båter, jf. Bilag 1 </w:t>
            </w:r>
            <w:proofErr w:type="spellStart"/>
            <w:r w:rsidRPr="00BD5810">
              <w:rPr>
                <w:rFonts w:eastAsia="Calibri"/>
                <w:szCs w:val="20"/>
              </w:rPr>
              <w:t>pkt</w:t>
            </w:r>
            <w:proofErr w:type="spellEnd"/>
            <w:r w:rsidRPr="00BD5810">
              <w:rPr>
                <w:rFonts w:eastAsia="Calibri"/>
                <w:szCs w:val="20"/>
              </w:rPr>
              <w:t xml:space="preserve"> 1 og opplistingen av Kundens båter i Bilag 1 pkt. 4.</w:t>
            </w:r>
          </w:p>
        </w:tc>
        <w:tc>
          <w:tcPr>
            <w:tcW w:w="7127" w:type="dxa"/>
            <w:shd w:val="clear" w:color="auto" w:fill="auto"/>
          </w:tcPr>
          <w:p w14:paraId="4ECF5A44" w14:textId="77777777" w:rsidR="009839C1" w:rsidRPr="00BD5810" w:rsidRDefault="009839C1" w:rsidP="005E09D6">
            <w:pPr>
              <w:spacing w:line="240" w:lineRule="auto"/>
              <w:rPr>
                <w:rFonts w:eastAsia="Calibri"/>
                <w:szCs w:val="20"/>
              </w:rPr>
            </w:pPr>
          </w:p>
        </w:tc>
      </w:tr>
      <w:tr w:rsidR="009839C1" w:rsidRPr="00BD5810" w14:paraId="5BCBE5AB" w14:textId="77777777" w:rsidTr="00DC3C79">
        <w:tc>
          <w:tcPr>
            <w:tcW w:w="733" w:type="dxa"/>
            <w:shd w:val="clear" w:color="auto" w:fill="auto"/>
          </w:tcPr>
          <w:p w14:paraId="7CCE348D" w14:textId="77777777" w:rsidR="009839C1" w:rsidRPr="00BD5810" w:rsidRDefault="009839C1" w:rsidP="005E09D6">
            <w:pPr>
              <w:spacing w:line="240" w:lineRule="auto"/>
              <w:rPr>
                <w:rFonts w:eastAsia="Calibri"/>
                <w:szCs w:val="20"/>
              </w:rPr>
            </w:pPr>
            <w:r w:rsidRPr="00BD5810">
              <w:rPr>
                <w:rFonts w:eastAsia="Calibri"/>
                <w:szCs w:val="20"/>
              </w:rPr>
              <w:t>2</w:t>
            </w:r>
          </w:p>
        </w:tc>
        <w:tc>
          <w:tcPr>
            <w:tcW w:w="1990" w:type="dxa"/>
            <w:shd w:val="clear" w:color="auto" w:fill="auto"/>
          </w:tcPr>
          <w:p w14:paraId="0DC2EDFA" w14:textId="77777777" w:rsidR="009839C1" w:rsidRPr="00BD5810" w:rsidRDefault="009839C1" w:rsidP="005E09D6">
            <w:pPr>
              <w:spacing w:line="240" w:lineRule="auto"/>
              <w:rPr>
                <w:rFonts w:eastAsia="Calibri"/>
                <w:szCs w:val="20"/>
              </w:rPr>
            </w:pPr>
            <w:r w:rsidRPr="00BD5810">
              <w:rPr>
                <w:rFonts w:eastAsia="Calibri"/>
                <w:szCs w:val="20"/>
              </w:rPr>
              <w:t>Kompetanse hos valgt leverandør</w:t>
            </w:r>
          </w:p>
        </w:tc>
        <w:tc>
          <w:tcPr>
            <w:tcW w:w="3598" w:type="dxa"/>
            <w:shd w:val="clear" w:color="auto" w:fill="auto"/>
          </w:tcPr>
          <w:p w14:paraId="0A3040E7" w14:textId="77777777" w:rsidR="009839C1" w:rsidRPr="00BD5810" w:rsidRDefault="009839C1" w:rsidP="005E09D6">
            <w:pPr>
              <w:spacing w:line="240" w:lineRule="auto"/>
              <w:rPr>
                <w:rFonts w:eastAsia="Calibri"/>
                <w:szCs w:val="20"/>
              </w:rPr>
            </w:pPr>
            <w:r w:rsidRPr="00BD5810">
              <w:rPr>
                <w:rFonts w:eastAsia="Calibri"/>
                <w:szCs w:val="20"/>
              </w:rPr>
              <w:t>Dersom det er mulig å kombinere flere kategorier eller alle kategoriene, vil det trekke opp i evalueringen.</w:t>
            </w:r>
          </w:p>
        </w:tc>
        <w:tc>
          <w:tcPr>
            <w:tcW w:w="7127" w:type="dxa"/>
            <w:shd w:val="clear" w:color="auto" w:fill="auto"/>
          </w:tcPr>
          <w:p w14:paraId="604F430B" w14:textId="77777777" w:rsidR="009839C1" w:rsidRPr="00BD5810" w:rsidRDefault="009839C1" w:rsidP="005E09D6">
            <w:pPr>
              <w:spacing w:line="240" w:lineRule="auto"/>
              <w:rPr>
                <w:rFonts w:eastAsia="Calibri"/>
                <w:szCs w:val="20"/>
              </w:rPr>
            </w:pPr>
          </w:p>
        </w:tc>
      </w:tr>
      <w:tr w:rsidR="009839C1" w:rsidRPr="00BD5810" w14:paraId="188381BB" w14:textId="77777777" w:rsidTr="00DC3C79">
        <w:tc>
          <w:tcPr>
            <w:tcW w:w="733" w:type="dxa"/>
            <w:shd w:val="clear" w:color="auto" w:fill="auto"/>
          </w:tcPr>
          <w:p w14:paraId="3836C7CF" w14:textId="77777777" w:rsidR="009839C1" w:rsidRPr="00BD5810" w:rsidRDefault="009839C1" w:rsidP="005E09D6">
            <w:pPr>
              <w:spacing w:line="240" w:lineRule="auto"/>
              <w:rPr>
                <w:rFonts w:eastAsia="Calibri"/>
                <w:szCs w:val="20"/>
              </w:rPr>
            </w:pPr>
            <w:r w:rsidRPr="00BD5810">
              <w:rPr>
                <w:rFonts w:eastAsia="Calibri"/>
                <w:szCs w:val="20"/>
              </w:rPr>
              <w:lastRenderedPageBreak/>
              <w:t>3</w:t>
            </w:r>
          </w:p>
        </w:tc>
        <w:tc>
          <w:tcPr>
            <w:tcW w:w="1990" w:type="dxa"/>
            <w:shd w:val="clear" w:color="auto" w:fill="auto"/>
          </w:tcPr>
          <w:p w14:paraId="289C1F40" w14:textId="77777777" w:rsidR="009839C1" w:rsidRPr="00BD5810" w:rsidRDefault="009839C1" w:rsidP="005E09D6">
            <w:pPr>
              <w:spacing w:line="240" w:lineRule="auto"/>
              <w:rPr>
                <w:rFonts w:eastAsia="Calibri"/>
                <w:szCs w:val="20"/>
              </w:rPr>
            </w:pPr>
            <w:r w:rsidRPr="00BD5810">
              <w:rPr>
                <w:rFonts w:eastAsia="Calibri"/>
                <w:szCs w:val="20"/>
              </w:rPr>
              <w:t xml:space="preserve">Tilgjengelighet, responstid og plan for gjennomføring av service, vedlikehold og opplag </w:t>
            </w:r>
          </w:p>
        </w:tc>
        <w:tc>
          <w:tcPr>
            <w:tcW w:w="3598" w:type="dxa"/>
            <w:shd w:val="clear" w:color="auto" w:fill="auto"/>
          </w:tcPr>
          <w:p w14:paraId="0B556079" w14:textId="7DDAF036" w:rsidR="009839C1" w:rsidRPr="00BD5810" w:rsidRDefault="009839C1" w:rsidP="005E09D6">
            <w:pPr>
              <w:spacing w:line="240" w:lineRule="auto"/>
              <w:rPr>
                <w:rFonts w:eastAsia="Calibri"/>
                <w:szCs w:val="20"/>
              </w:rPr>
            </w:pPr>
            <w:r w:rsidRPr="00BD5810">
              <w:rPr>
                <w:rFonts w:eastAsia="Calibri"/>
                <w:szCs w:val="20"/>
              </w:rPr>
              <w:t xml:space="preserve">Leverandørens beskrivelse av hvordan tjenesten for service, vedlikehold, reparasjon og opplag av Kundens båter legger til rette for at båtene er disponible og bruksklare til enhver tid, under forskjellige værforhold og årstider, </w:t>
            </w:r>
            <w:proofErr w:type="spellStart"/>
            <w:r w:rsidRPr="00BD5810">
              <w:rPr>
                <w:rFonts w:eastAsia="Calibri"/>
                <w:szCs w:val="20"/>
              </w:rPr>
              <w:t>jf</w:t>
            </w:r>
            <w:proofErr w:type="spellEnd"/>
            <w:r w:rsidRPr="00BD5810">
              <w:rPr>
                <w:rFonts w:eastAsia="Calibri"/>
                <w:szCs w:val="20"/>
              </w:rPr>
              <w:t xml:space="preserve"> Bilag 1 </w:t>
            </w:r>
            <w:proofErr w:type="spellStart"/>
            <w:r w:rsidRPr="00BD5810">
              <w:rPr>
                <w:rFonts w:eastAsia="Calibri"/>
                <w:szCs w:val="20"/>
              </w:rPr>
              <w:t>pkt</w:t>
            </w:r>
            <w:proofErr w:type="spellEnd"/>
            <w:r w:rsidRPr="00BD5810">
              <w:rPr>
                <w:rFonts w:eastAsia="Calibri"/>
                <w:szCs w:val="20"/>
              </w:rPr>
              <w:t xml:space="preserve"> 1.</w:t>
            </w:r>
          </w:p>
        </w:tc>
        <w:tc>
          <w:tcPr>
            <w:tcW w:w="7127" w:type="dxa"/>
            <w:shd w:val="clear" w:color="auto" w:fill="auto"/>
          </w:tcPr>
          <w:p w14:paraId="6562C098" w14:textId="56E9D938" w:rsidR="009839C1" w:rsidRPr="00BD5810" w:rsidRDefault="009839C1" w:rsidP="005E09D6">
            <w:pPr>
              <w:spacing w:line="240" w:lineRule="auto"/>
              <w:rPr>
                <w:rFonts w:eastAsia="Calibri"/>
                <w:szCs w:val="20"/>
              </w:rPr>
            </w:pPr>
          </w:p>
        </w:tc>
      </w:tr>
      <w:tr w:rsidR="009839C1" w:rsidRPr="00BD5810" w14:paraId="0822E048" w14:textId="77777777" w:rsidTr="00DC3C79">
        <w:tc>
          <w:tcPr>
            <w:tcW w:w="733" w:type="dxa"/>
            <w:shd w:val="clear" w:color="auto" w:fill="auto"/>
          </w:tcPr>
          <w:p w14:paraId="081495BD" w14:textId="77777777" w:rsidR="009839C1" w:rsidRPr="00BD5810" w:rsidRDefault="009839C1" w:rsidP="005E09D6">
            <w:pPr>
              <w:spacing w:line="240" w:lineRule="auto"/>
              <w:rPr>
                <w:rFonts w:eastAsia="Calibri"/>
                <w:szCs w:val="20"/>
              </w:rPr>
            </w:pPr>
            <w:r w:rsidRPr="00BD5810">
              <w:rPr>
                <w:rFonts w:eastAsia="Calibri"/>
                <w:szCs w:val="20"/>
              </w:rPr>
              <w:t>4</w:t>
            </w:r>
          </w:p>
        </w:tc>
        <w:tc>
          <w:tcPr>
            <w:tcW w:w="1990" w:type="dxa"/>
            <w:shd w:val="clear" w:color="auto" w:fill="auto"/>
          </w:tcPr>
          <w:p w14:paraId="18C12CFC" w14:textId="77777777" w:rsidR="009839C1" w:rsidRPr="00BD5810" w:rsidRDefault="009839C1" w:rsidP="005E09D6">
            <w:pPr>
              <w:spacing w:line="240" w:lineRule="auto"/>
              <w:rPr>
                <w:rFonts w:eastAsia="Calibri"/>
                <w:szCs w:val="20"/>
              </w:rPr>
            </w:pPr>
            <w:r w:rsidRPr="00BD5810">
              <w:rPr>
                <w:rFonts w:eastAsia="Calibri"/>
                <w:szCs w:val="20"/>
              </w:rPr>
              <w:t xml:space="preserve">Tilgjengelighet, responstid og plan for gjennomføring av oppdrag andre steder i Norge </w:t>
            </w:r>
          </w:p>
        </w:tc>
        <w:tc>
          <w:tcPr>
            <w:tcW w:w="3598" w:type="dxa"/>
            <w:shd w:val="clear" w:color="auto" w:fill="auto"/>
          </w:tcPr>
          <w:p w14:paraId="45E7714D" w14:textId="77777777" w:rsidR="009839C1" w:rsidRPr="00BD5810" w:rsidRDefault="009839C1" w:rsidP="005E09D6">
            <w:pPr>
              <w:spacing w:line="240" w:lineRule="auto"/>
              <w:rPr>
                <w:rFonts w:eastAsia="Calibri"/>
                <w:szCs w:val="20"/>
              </w:rPr>
            </w:pPr>
            <w:r w:rsidRPr="00BD5810">
              <w:rPr>
                <w:rFonts w:eastAsia="Calibri"/>
                <w:szCs w:val="20"/>
              </w:rPr>
              <w:t xml:space="preserve">Leverandørens beskrivelse av hvordan tjenesten for service, vedlikehold og reparasjon vil håndteres i tilfelle Kunden har behov for tjenestene i andre deler av landet. Det bes om kort beskrivelse for hvordan situasjoner kan løses for ulike deler av kysten i Norge (Østfold samt mot svenskegrensen, Vestfold og Telemark, Agder, Rogaland, </w:t>
            </w:r>
            <w:proofErr w:type="spellStart"/>
            <w:r w:rsidRPr="00BD5810">
              <w:rPr>
                <w:rFonts w:eastAsia="Calibri"/>
                <w:szCs w:val="20"/>
              </w:rPr>
              <w:t>Vestland</w:t>
            </w:r>
            <w:proofErr w:type="spellEnd"/>
            <w:r w:rsidRPr="00BD5810">
              <w:rPr>
                <w:rFonts w:eastAsia="Calibri"/>
                <w:szCs w:val="20"/>
              </w:rPr>
              <w:t>, Møre og Romsdal, Trøndelag, Nordland, Troms, Finnmark).</w:t>
            </w:r>
          </w:p>
          <w:p w14:paraId="4FA5F60E" w14:textId="0E66207C" w:rsidR="009839C1" w:rsidRPr="00BD5810" w:rsidRDefault="009839C1" w:rsidP="005E09D6">
            <w:pPr>
              <w:spacing w:line="240" w:lineRule="auto"/>
              <w:rPr>
                <w:rFonts w:eastAsia="Calibri"/>
                <w:szCs w:val="20"/>
              </w:rPr>
            </w:pPr>
            <w:r w:rsidRPr="00BD5810">
              <w:rPr>
                <w:rFonts w:eastAsia="Calibri"/>
                <w:szCs w:val="20"/>
              </w:rPr>
              <w:t>Dersom Leverandøren planlegger å benytte lokale samarbeidspartnere, er det behov for oversikt over disse.</w:t>
            </w:r>
          </w:p>
        </w:tc>
        <w:tc>
          <w:tcPr>
            <w:tcW w:w="7127" w:type="dxa"/>
            <w:shd w:val="clear" w:color="auto" w:fill="auto"/>
          </w:tcPr>
          <w:p w14:paraId="3FFDD6B6" w14:textId="77777777" w:rsidR="009839C1" w:rsidRPr="00BD5810" w:rsidRDefault="009839C1" w:rsidP="005E09D6">
            <w:pPr>
              <w:spacing w:line="240" w:lineRule="auto"/>
              <w:rPr>
                <w:rFonts w:eastAsia="Calibri"/>
                <w:szCs w:val="20"/>
              </w:rPr>
            </w:pPr>
          </w:p>
        </w:tc>
      </w:tr>
      <w:tr w:rsidR="005E09D6" w:rsidRPr="00BD5810" w14:paraId="774FAA83" w14:textId="77777777" w:rsidTr="00DC3C79">
        <w:tc>
          <w:tcPr>
            <w:tcW w:w="733" w:type="dxa"/>
            <w:shd w:val="clear" w:color="auto" w:fill="auto"/>
          </w:tcPr>
          <w:p w14:paraId="3D02EDAB" w14:textId="77777777" w:rsidR="009839C1" w:rsidRPr="00BD5810" w:rsidRDefault="009839C1" w:rsidP="005E09D6">
            <w:pPr>
              <w:spacing w:line="240" w:lineRule="auto"/>
              <w:rPr>
                <w:rFonts w:eastAsia="Calibri"/>
                <w:szCs w:val="20"/>
              </w:rPr>
            </w:pPr>
            <w:r w:rsidRPr="00BD5810">
              <w:rPr>
                <w:rFonts w:eastAsia="Calibri"/>
                <w:szCs w:val="20"/>
              </w:rPr>
              <w:t>5</w:t>
            </w:r>
          </w:p>
        </w:tc>
        <w:tc>
          <w:tcPr>
            <w:tcW w:w="1990" w:type="dxa"/>
            <w:shd w:val="clear" w:color="auto" w:fill="auto"/>
          </w:tcPr>
          <w:p w14:paraId="346485D9" w14:textId="77777777" w:rsidR="009839C1" w:rsidRPr="00BD5810" w:rsidRDefault="009839C1" w:rsidP="005E09D6">
            <w:pPr>
              <w:spacing w:line="240" w:lineRule="auto"/>
              <w:rPr>
                <w:rFonts w:eastAsia="Calibri"/>
                <w:szCs w:val="20"/>
              </w:rPr>
            </w:pPr>
            <w:r w:rsidRPr="00BD5810">
              <w:rPr>
                <w:rFonts w:eastAsia="Calibri"/>
                <w:szCs w:val="20"/>
              </w:rPr>
              <w:t xml:space="preserve">Tilgjengelighet, responstid og plan for gjennomføring av service, </w:t>
            </w:r>
            <w:r w:rsidRPr="00BD5810">
              <w:rPr>
                <w:rFonts w:eastAsia="Calibri"/>
                <w:szCs w:val="20"/>
              </w:rPr>
              <w:lastRenderedPageBreak/>
              <w:t xml:space="preserve">vedlikehold og opplag </w:t>
            </w:r>
          </w:p>
        </w:tc>
        <w:tc>
          <w:tcPr>
            <w:tcW w:w="3598" w:type="dxa"/>
            <w:shd w:val="clear" w:color="auto" w:fill="auto"/>
          </w:tcPr>
          <w:p w14:paraId="0F6FAFAD" w14:textId="77777777" w:rsidR="009839C1" w:rsidRPr="00BD5810" w:rsidRDefault="009839C1" w:rsidP="005E09D6">
            <w:pPr>
              <w:spacing w:line="240" w:lineRule="auto"/>
              <w:rPr>
                <w:rFonts w:eastAsia="Calibri"/>
                <w:szCs w:val="20"/>
              </w:rPr>
            </w:pPr>
            <w:r w:rsidRPr="00BD5810">
              <w:rPr>
                <w:rFonts w:eastAsia="Calibri"/>
                <w:szCs w:val="20"/>
              </w:rPr>
              <w:lastRenderedPageBreak/>
              <w:t xml:space="preserve">Leverandørens beskrivelse av hvordan Kunden vil bli prioritert. Beskrivelsen skal angi hvordan Kundens behov vil bli betjent når tjenester bestilles og utføres i medhold av denne kontrakten. </w:t>
            </w:r>
            <w:r w:rsidRPr="00BD5810">
              <w:rPr>
                <w:rFonts w:eastAsia="Calibri"/>
                <w:szCs w:val="20"/>
              </w:rPr>
              <w:lastRenderedPageBreak/>
              <w:t>Kunden forventer at båtene som er omfattet av denne kontrakten, blir prioritert når det bestilles service og reparasjon i medhold av denne kontrakten. Bestilling av service, vedlikehold og reparasjon vil kunne være planlagt, men i mange tilfeller vil behov oppstå akutt.</w:t>
            </w:r>
          </w:p>
          <w:p w14:paraId="568B76EB" w14:textId="77777777" w:rsidR="009839C1" w:rsidRPr="00BD5810" w:rsidRDefault="009839C1" w:rsidP="005E09D6">
            <w:pPr>
              <w:spacing w:line="240" w:lineRule="auto"/>
              <w:rPr>
                <w:rFonts w:eastAsia="Calibri"/>
                <w:szCs w:val="20"/>
              </w:rPr>
            </w:pPr>
            <w:r w:rsidRPr="00BD5810">
              <w:rPr>
                <w:rFonts w:eastAsia="Calibri"/>
                <w:szCs w:val="20"/>
              </w:rPr>
              <w:t xml:space="preserve">Responstid for hastesaker skal opplyses om, herunder hvordan Kunden skal kontakte Leverandør for slike henvendelser. </w:t>
            </w:r>
          </w:p>
          <w:p w14:paraId="3FABE73D" w14:textId="573F3FEE" w:rsidR="009839C1" w:rsidRPr="00BD5810" w:rsidRDefault="009839C1" w:rsidP="005E09D6">
            <w:pPr>
              <w:spacing w:line="240" w:lineRule="auto"/>
              <w:rPr>
                <w:rFonts w:eastAsia="Calibri"/>
                <w:szCs w:val="20"/>
              </w:rPr>
            </w:pPr>
            <w:r w:rsidRPr="00BD5810">
              <w:rPr>
                <w:rFonts w:eastAsia="Calibri"/>
                <w:szCs w:val="20"/>
              </w:rPr>
              <w:t>Responstid for Kundens henvendelse for bestilling av planlagt service, vedlikehold, reparasjon og/ eller opplag, herunder hvordan Kunden skal kontakte Leverandør for slike henvendelser</w:t>
            </w:r>
          </w:p>
        </w:tc>
        <w:tc>
          <w:tcPr>
            <w:tcW w:w="7127" w:type="dxa"/>
            <w:shd w:val="clear" w:color="auto" w:fill="auto"/>
          </w:tcPr>
          <w:p w14:paraId="40D2F00B" w14:textId="643F26F6" w:rsidR="009839C1" w:rsidRPr="00BD5810" w:rsidRDefault="009839C1" w:rsidP="005E09D6">
            <w:pPr>
              <w:spacing w:line="240" w:lineRule="auto"/>
              <w:rPr>
                <w:rFonts w:eastAsia="Calibri"/>
                <w:szCs w:val="20"/>
              </w:rPr>
            </w:pPr>
          </w:p>
        </w:tc>
      </w:tr>
      <w:tr w:rsidR="005E09D6" w:rsidRPr="00BD5810" w14:paraId="5789806B" w14:textId="77777777" w:rsidTr="00DC3C79">
        <w:tc>
          <w:tcPr>
            <w:tcW w:w="733" w:type="dxa"/>
            <w:shd w:val="clear" w:color="auto" w:fill="auto"/>
          </w:tcPr>
          <w:p w14:paraId="464D5F99" w14:textId="77777777" w:rsidR="009839C1" w:rsidRPr="00BD5810" w:rsidRDefault="009839C1" w:rsidP="005E09D6">
            <w:pPr>
              <w:spacing w:line="240" w:lineRule="auto"/>
              <w:rPr>
                <w:rFonts w:eastAsia="Calibri"/>
                <w:szCs w:val="20"/>
              </w:rPr>
            </w:pPr>
            <w:r w:rsidRPr="00BD5810">
              <w:rPr>
                <w:rFonts w:eastAsia="Calibri"/>
                <w:szCs w:val="20"/>
              </w:rPr>
              <w:t>6</w:t>
            </w:r>
          </w:p>
        </w:tc>
        <w:tc>
          <w:tcPr>
            <w:tcW w:w="1990" w:type="dxa"/>
            <w:shd w:val="clear" w:color="auto" w:fill="auto"/>
          </w:tcPr>
          <w:p w14:paraId="21593BBD" w14:textId="77777777" w:rsidR="009839C1" w:rsidRPr="00BD5810" w:rsidRDefault="009839C1" w:rsidP="005E09D6">
            <w:pPr>
              <w:spacing w:line="240" w:lineRule="auto"/>
              <w:rPr>
                <w:rFonts w:eastAsia="Calibri"/>
                <w:szCs w:val="20"/>
              </w:rPr>
            </w:pPr>
            <w:r w:rsidRPr="00BD5810">
              <w:rPr>
                <w:rFonts w:eastAsia="Calibri"/>
                <w:szCs w:val="20"/>
              </w:rPr>
              <w:t xml:space="preserve">Tilgjengelighet, responstid og plan for gjennomføring av service, vedlikehold og opplag </w:t>
            </w:r>
          </w:p>
        </w:tc>
        <w:tc>
          <w:tcPr>
            <w:tcW w:w="3598" w:type="dxa"/>
            <w:shd w:val="clear" w:color="auto" w:fill="auto"/>
          </w:tcPr>
          <w:p w14:paraId="77557C40" w14:textId="7C810CF4" w:rsidR="009839C1" w:rsidRPr="00BD5810" w:rsidRDefault="009839C1" w:rsidP="005E09D6">
            <w:pPr>
              <w:spacing w:line="240" w:lineRule="auto"/>
              <w:rPr>
                <w:rFonts w:eastAsia="Calibri"/>
                <w:szCs w:val="20"/>
              </w:rPr>
            </w:pPr>
            <w:r w:rsidRPr="00BD5810">
              <w:rPr>
                <w:rFonts w:eastAsia="Calibri"/>
                <w:szCs w:val="20"/>
              </w:rPr>
              <w:t>Det er ønskelig at Leverandøren tilbyr beredskapstelefon, slik at Kunden kan få rask bistand over telefon)</w:t>
            </w:r>
            <w:r w:rsidR="005E09D6" w:rsidRPr="00BD5810">
              <w:rPr>
                <w:rFonts w:eastAsia="Calibri"/>
                <w:szCs w:val="20"/>
              </w:rPr>
              <w:t xml:space="preserve"> </w:t>
            </w:r>
            <w:r w:rsidRPr="00BD5810">
              <w:rPr>
                <w:rFonts w:eastAsia="Calibri"/>
                <w:szCs w:val="20"/>
              </w:rPr>
              <w:t>ved behov og dersom det er tilstrekkelig for å løse problemene.</w:t>
            </w:r>
          </w:p>
        </w:tc>
        <w:tc>
          <w:tcPr>
            <w:tcW w:w="7127" w:type="dxa"/>
            <w:shd w:val="clear" w:color="auto" w:fill="auto"/>
          </w:tcPr>
          <w:p w14:paraId="1FA6A80B" w14:textId="77777777" w:rsidR="009839C1" w:rsidRPr="00BD5810" w:rsidRDefault="009839C1" w:rsidP="005E09D6">
            <w:pPr>
              <w:spacing w:line="240" w:lineRule="auto"/>
              <w:rPr>
                <w:rFonts w:eastAsia="Calibri"/>
                <w:szCs w:val="20"/>
              </w:rPr>
            </w:pPr>
          </w:p>
        </w:tc>
      </w:tr>
    </w:tbl>
    <w:p w14:paraId="2C9C37B3" w14:textId="1D911FEE" w:rsidR="009839C1" w:rsidRPr="00BD5810" w:rsidRDefault="009839C1" w:rsidP="0066417E">
      <w:pPr>
        <w:pStyle w:val="Overskrift1"/>
        <w:rPr>
          <w:sz w:val="20"/>
          <w:szCs w:val="20"/>
        </w:rPr>
      </w:pPr>
      <w:bookmarkStart w:id="15" w:name="_Toc230180555"/>
      <w:bookmarkEnd w:id="14"/>
      <w:r w:rsidRPr="00BD5810">
        <w:rPr>
          <w:sz w:val="20"/>
          <w:szCs w:val="20"/>
        </w:rPr>
        <w:lastRenderedPageBreak/>
        <w:t>Oppfyllelse av absolutte krav</w:t>
      </w:r>
      <w:bookmarkEnd w:id="15"/>
    </w:p>
    <w:tbl>
      <w:tblPr>
        <w:tblW w:w="133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4"/>
        <w:gridCol w:w="1990"/>
        <w:gridCol w:w="3541"/>
        <w:gridCol w:w="7087"/>
      </w:tblGrid>
      <w:tr w:rsidR="0066417E" w:rsidRPr="00BD5810" w14:paraId="20C9314F" w14:textId="77777777" w:rsidTr="000D08BB">
        <w:tc>
          <w:tcPr>
            <w:tcW w:w="734" w:type="dxa"/>
            <w:shd w:val="clear" w:color="auto" w:fill="D5E3F3" w:themeFill="accent1" w:themeFillTint="33"/>
          </w:tcPr>
          <w:p w14:paraId="2E79C229" w14:textId="77777777" w:rsidR="0066417E" w:rsidRPr="00BD5810" w:rsidRDefault="0066417E" w:rsidP="005E09D6">
            <w:pPr>
              <w:spacing w:line="240" w:lineRule="auto"/>
              <w:rPr>
                <w:rFonts w:eastAsia="Calibri"/>
                <w:b/>
                <w:szCs w:val="20"/>
              </w:rPr>
            </w:pPr>
            <w:r w:rsidRPr="00BD5810">
              <w:rPr>
                <w:rFonts w:eastAsia="Calibri"/>
                <w:b/>
                <w:szCs w:val="20"/>
              </w:rPr>
              <w:t>Krav nr.</w:t>
            </w:r>
          </w:p>
        </w:tc>
        <w:tc>
          <w:tcPr>
            <w:tcW w:w="5531" w:type="dxa"/>
            <w:gridSpan w:val="2"/>
            <w:shd w:val="clear" w:color="auto" w:fill="D5E3F3" w:themeFill="accent1" w:themeFillTint="33"/>
          </w:tcPr>
          <w:p w14:paraId="101A7152" w14:textId="77777777" w:rsidR="0066417E" w:rsidRPr="00BD5810" w:rsidRDefault="0066417E" w:rsidP="005E09D6">
            <w:pPr>
              <w:spacing w:line="240" w:lineRule="auto"/>
              <w:rPr>
                <w:rFonts w:eastAsia="Calibri"/>
                <w:b/>
                <w:szCs w:val="20"/>
              </w:rPr>
            </w:pPr>
            <w:r w:rsidRPr="00BD5810">
              <w:rPr>
                <w:rFonts w:eastAsia="Calibri"/>
                <w:b/>
                <w:szCs w:val="20"/>
              </w:rPr>
              <w:t>Krav</w:t>
            </w:r>
          </w:p>
        </w:tc>
        <w:tc>
          <w:tcPr>
            <w:tcW w:w="7087" w:type="dxa"/>
            <w:shd w:val="clear" w:color="auto" w:fill="D5E3F3" w:themeFill="accent1" w:themeFillTint="33"/>
          </w:tcPr>
          <w:p w14:paraId="617A02C5" w14:textId="77777777" w:rsidR="0066417E" w:rsidRPr="00BD5810" w:rsidRDefault="0066417E" w:rsidP="005E09D6">
            <w:pPr>
              <w:spacing w:line="240" w:lineRule="auto"/>
              <w:rPr>
                <w:rFonts w:eastAsia="Calibri"/>
                <w:b/>
                <w:szCs w:val="20"/>
              </w:rPr>
            </w:pPr>
            <w:r w:rsidRPr="00BD5810">
              <w:rPr>
                <w:rFonts w:eastAsia="Calibri"/>
                <w:b/>
                <w:szCs w:val="20"/>
              </w:rPr>
              <w:t>Dokumentasjonskrav</w:t>
            </w:r>
          </w:p>
        </w:tc>
      </w:tr>
      <w:tr w:rsidR="00DC3C79" w:rsidRPr="00BD5810" w14:paraId="545430C1" w14:textId="77777777" w:rsidTr="000D08BB">
        <w:tc>
          <w:tcPr>
            <w:tcW w:w="734" w:type="dxa"/>
            <w:shd w:val="clear" w:color="auto" w:fill="auto"/>
          </w:tcPr>
          <w:p w14:paraId="2F9F3EC7" w14:textId="77777777" w:rsidR="00DC3C79" w:rsidRPr="00BD5810" w:rsidRDefault="00DC3C79" w:rsidP="009E3D69">
            <w:pPr>
              <w:spacing w:line="240" w:lineRule="auto"/>
              <w:rPr>
                <w:rFonts w:eastAsia="Calibri"/>
                <w:szCs w:val="20"/>
              </w:rPr>
            </w:pPr>
            <w:r w:rsidRPr="00BD5810">
              <w:rPr>
                <w:rFonts w:eastAsia="Calibri"/>
                <w:szCs w:val="20"/>
              </w:rPr>
              <w:t>7</w:t>
            </w:r>
          </w:p>
        </w:tc>
        <w:tc>
          <w:tcPr>
            <w:tcW w:w="1990" w:type="dxa"/>
            <w:shd w:val="clear" w:color="auto" w:fill="auto"/>
          </w:tcPr>
          <w:p w14:paraId="0B382F83" w14:textId="5160A37C" w:rsidR="00DC3C79" w:rsidRPr="00BD5810" w:rsidRDefault="00DC3C79" w:rsidP="009E3D69">
            <w:pPr>
              <w:spacing w:line="240" w:lineRule="auto"/>
              <w:rPr>
                <w:rFonts w:eastAsia="Calibri"/>
                <w:szCs w:val="20"/>
              </w:rPr>
            </w:pPr>
            <w:r w:rsidRPr="00BD5810">
              <w:rPr>
                <w:rFonts w:eastAsia="Calibri"/>
                <w:szCs w:val="20"/>
              </w:rPr>
              <w:t>Leverandørens lokasjon</w:t>
            </w:r>
          </w:p>
          <w:p w14:paraId="0583788E" w14:textId="77777777" w:rsidR="00DC3C79" w:rsidRPr="00BD5810" w:rsidRDefault="00DC3C79" w:rsidP="009E3D69">
            <w:pPr>
              <w:spacing w:line="240" w:lineRule="auto"/>
              <w:rPr>
                <w:rFonts w:eastAsia="Calibri"/>
                <w:szCs w:val="20"/>
              </w:rPr>
            </w:pPr>
          </w:p>
        </w:tc>
        <w:tc>
          <w:tcPr>
            <w:tcW w:w="3541" w:type="dxa"/>
            <w:shd w:val="clear" w:color="auto" w:fill="auto"/>
          </w:tcPr>
          <w:p w14:paraId="1FB48966" w14:textId="2BA37003" w:rsidR="00DC3C79" w:rsidRPr="00BD5810" w:rsidRDefault="00DC3C79" w:rsidP="009E3D69">
            <w:pPr>
              <w:pStyle w:val="Topptekst"/>
              <w:spacing w:line="240" w:lineRule="auto"/>
              <w:jc w:val="left"/>
              <w:rPr>
                <w:rFonts w:eastAsia="Calibri"/>
                <w:sz w:val="20"/>
                <w:szCs w:val="20"/>
              </w:rPr>
            </w:pPr>
            <w:r w:rsidRPr="00BD5810">
              <w:rPr>
                <w:rFonts w:eastAsia="Calibri"/>
                <w:sz w:val="20"/>
                <w:szCs w:val="20"/>
              </w:rPr>
              <w:t xml:space="preserve">Det er behov for at alle fire KATEGORIENE har nødvendig service, vedlikehold og reparasjoner, samt opplag for båtene det er aktuelt for, i området </w:t>
            </w:r>
            <w:r w:rsidRPr="00734F88">
              <w:rPr>
                <w:rFonts w:eastAsia="Calibri"/>
                <w:sz w:val="20"/>
                <w:szCs w:val="20"/>
              </w:rPr>
              <w:t>Oslofjorden innenfor Drøbaksundet</w:t>
            </w:r>
            <w:r w:rsidRPr="00BD5810">
              <w:rPr>
                <w:rFonts w:eastAsia="Calibri"/>
                <w:sz w:val="20"/>
                <w:szCs w:val="20"/>
              </w:rPr>
              <w:t>, jf</w:t>
            </w:r>
            <w:r w:rsidR="008A41B5">
              <w:rPr>
                <w:rFonts w:eastAsia="Calibri"/>
                <w:sz w:val="20"/>
                <w:szCs w:val="20"/>
              </w:rPr>
              <w:t>r.</w:t>
            </w:r>
            <w:r w:rsidRPr="00BD5810">
              <w:rPr>
                <w:rFonts w:eastAsia="Calibri"/>
                <w:sz w:val="20"/>
                <w:szCs w:val="20"/>
              </w:rPr>
              <w:t xml:space="preserve"> Bilag 1 </w:t>
            </w:r>
            <w:proofErr w:type="spellStart"/>
            <w:r w:rsidRPr="00BD5810">
              <w:rPr>
                <w:rFonts w:eastAsia="Calibri"/>
                <w:sz w:val="20"/>
                <w:szCs w:val="20"/>
              </w:rPr>
              <w:t>pkt</w:t>
            </w:r>
            <w:proofErr w:type="spellEnd"/>
            <w:r w:rsidRPr="00BD5810">
              <w:rPr>
                <w:rFonts w:eastAsia="Calibri"/>
                <w:sz w:val="20"/>
                <w:szCs w:val="20"/>
              </w:rPr>
              <w:t xml:space="preserve"> 3 </w:t>
            </w:r>
          </w:p>
          <w:p w14:paraId="6C07CF2A" w14:textId="77777777" w:rsidR="00DC3C79" w:rsidRPr="00BD5810" w:rsidRDefault="00DC3C79" w:rsidP="009E3D69">
            <w:pPr>
              <w:pStyle w:val="Topptekst"/>
              <w:spacing w:line="240" w:lineRule="auto"/>
              <w:jc w:val="left"/>
              <w:rPr>
                <w:rFonts w:eastAsia="Calibri"/>
                <w:sz w:val="20"/>
                <w:szCs w:val="20"/>
              </w:rPr>
            </w:pPr>
            <w:r w:rsidRPr="00BD5810">
              <w:rPr>
                <w:rFonts w:eastAsia="Calibri"/>
                <w:sz w:val="20"/>
                <w:szCs w:val="20"/>
              </w:rPr>
              <w:t>Leverandørens beliggenhet for hhv vedlikehold, service, reparasjon og opplag må angis med korrekt(e) adresse(r).</w:t>
            </w:r>
          </w:p>
        </w:tc>
        <w:tc>
          <w:tcPr>
            <w:tcW w:w="7087" w:type="dxa"/>
            <w:shd w:val="clear" w:color="auto" w:fill="auto"/>
          </w:tcPr>
          <w:p w14:paraId="02A3788B" w14:textId="77777777" w:rsidR="00DC3C79" w:rsidRPr="00BD5810" w:rsidRDefault="00DC3C79" w:rsidP="009E3D69">
            <w:pPr>
              <w:spacing w:line="240" w:lineRule="auto"/>
              <w:rPr>
                <w:rFonts w:eastAsia="Calibri"/>
                <w:szCs w:val="20"/>
              </w:rPr>
            </w:pPr>
          </w:p>
        </w:tc>
      </w:tr>
      <w:tr w:rsidR="005E09D6" w:rsidRPr="00BD5810" w14:paraId="4A511950" w14:textId="77777777" w:rsidTr="00B72FA5">
        <w:tc>
          <w:tcPr>
            <w:tcW w:w="734" w:type="dxa"/>
            <w:shd w:val="clear" w:color="auto" w:fill="auto"/>
          </w:tcPr>
          <w:p w14:paraId="61757332" w14:textId="77777777" w:rsidR="0066417E" w:rsidRPr="00BD5810" w:rsidRDefault="0066417E" w:rsidP="005E09D6">
            <w:pPr>
              <w:spacing w:line="240" w:lineRule="auto"/>
              <w:rPr>
                <w:rFonts w:eastAsia="Calibri"/>
                <w:szCs w:val="20"/>
              </w:rPr>
            </w:pPr>
            <w:r w:rsidRPr="00BD5810">
              <w:rPr>
                <w:rFonts w:eastAsia="Calibri"/>
                <w:szCs w:val="20"/>
              </w:rPr>
              <w:t>8</w:t>
            </w:r>
          </w:p>
        </w:tc>
        <w:tc>
          <w:tcPr>
            <w:tcW w:w="1990" w:type="dxa"/>
            <w:shd w:val="clear" w:color="auto" w:fill="auto"/>
          </w:tcPr>
          <w:p w14:paraId="71D13AA6" w14:textId="77777777" w:rsidR="0066417E" w:rsidRPr="00BD5810" w:rsidRDefault="0066417E" w:rsidP="005E09D6">
            <w:pPr>
              <w:spacing w:line="240" w:lineRule="auto"/>
              <w:rPr>
                <w:rFonts w:eastAsia="Calibri"/>
                <w:szCs w:val="20"/>
              </w:rPr>
            </w:pPr>
            <w:r w:rsidRPr="00BD5810">
              <w:rPr>
                <w:rFonts w:eastAsia="Calibri"/>
                <w:szCs w:val="20"/>
              </w:rPr>
              <w:t>Kompetanse hos valgt leverandør</w:t>
            </w:r>
          </w:p>
        </w:tc>
        <w:tc>
          <w:tcPr>
            <w:tcW w:w="3541" w:type="dxa"/>
            <w:shd w:val="clear" w:color="auto" w:fill="auto"/>
          </w:tcPr>
          <w:p w14:paraId="02C3EB51" w14:textId="77777777" w:rsidR="0066417E" w:rsidRPr="00BD5810" w:rsidRDefault="0066417E" w:rsidP="005E09D6">
            <w:pPr>
              <w:spacing w:line="240" w:lineRule="auto"/>
              <w:rPr>
                <w:rFonts w:eastAsia="Calibri"/>
                <w:szCs w:val="20"/>
              </w:rPr>
            </w:pPr>
            <w:r w:rsidRPr="00BD5810">
              <w:rPr>
                <w:rFonts w:eastAsia="Calibri"/>
                <w:szCs w:val="20"/>
              </w:rPr>
              <w:t>Leverandøren må kunne levere tjenester på navigasjonsutstyr og vinsjer. Dersom leverandøren ikke er sertifisert for arbeidet må kvalifisert personell hos underleveran</w:t>
            </w:r>
            <w:bookmarkStart w:id="16" w:name="_GoBack"/>
            <w:bookmarkEnd w:id="16"/>
            <w:r w:rsidRPr="00BD5810">
              <w:rPr>
                <w:rFonts w:eastAsia="Calibri"/>
                <w:szCs w:val="20"/>
              </w:rPr>
              <w:t>dør benyttes.</w:t>
            </w:r>
          </w:p>
        </w:tc>
        <w:tc>
          <w:tcPr>
            <w:tcW w:w="7087" w:type="dxa"/>
            <w:shd w:val="clear" w:color="auto" w:fill="auto"/>
          </w:tcPr>
          <w:p w14:paraId="31274364" w14:textId="65C6A19A" w:rsidR="0066417E" w:rsidRPr="00BD5810" w:rsidRDefault="0066417E" w:rsidP="005E09D6">
            <w:pPr>
              <w:spacing w:line="240" w:lineRule="auto"/>
              <w:rPr>
                <w:rFonts w:eastAsia="Calibri"/>
                <w:szCs w:val="20"/>
              </w:rPr>
            </w:pPr>
          </w:p>
        </w:tc>
      </w:tr>
      <w:tr w:rsidR="00DC3C79" w:rsidRPr="00BD5810" w14:paraId="07F1B4CB" w14:textId="77777777" w:rsidTr="000D08BB">
        <w:tc>
          <w:tcPr>
            <w:tcW w:w="734" w:type="dxa"/>
            <w:shd w:val="clear" w:color="auto" w:fill="auto"/>
          </w:tcPr>
          <w:p w14:paraId="2444F592" w14:textId="77777777" w:rsidR="00DC3C79" w:rsidRPr="00BD5810" w:rsidRDefault="00DC3C79" w:rsidP="005E09D6">
            <w:pPr>
              <w:spacing w:line="240" w:lineRule="auto"/>
              <w:rPr>
                <w:rFonts w:eastAsia="Calibri"/>
                <w:szCs w:val="20"/>
              </w:rPr>
            </w:pPr>
            <w:r w:rsidRPr="00BD5810">
              <w:rPr>
                <w:rFonts w:eastAsia="Calibri"/>
                <w:szCs w:val="20"/>
              </w:rPr>
              <w:t>9</w:t>
            </w:r>
          </w:p>
        </w:tc>
        <w:tc>
          <w:tcPr>
            <w:tcW w:w="5531" w:type="dxa"/>
            <w:gridSpan w:val="2"/>
            <w:shd w:val="clear" w:color="auto" w:fill="auto"/>
          </w:tcPr>
          <w:p w14:paraId="47EFAC24" w14:textId="77777777" w:rsidR="00DC3C79" w:rsidRPr="00BD5810" w:rsidRDefault="00DC3C79" w:rsidP="005E09D6">
            <w:pPr>
              <w:spacing w:line="240" w:lineRule="auto"/>
              <w:rPr>
                <w:rFonts w:eastAsia="Calibri"/>
                <w:szCs w:val="20"/>
              </w:rPr>
            </w:pPr>
            <w:r w:rsidRPr="00BD5810">
              <w:rPr>
                <w:rFonts w:eastAsia="Calibri"/>
                <w:szCs w:val="20"/>
              </w:rPr>
              <w:t xml:space="preserve">Leverandøren må kunne foreta landsetting og skrogreparasjoner dersom det er behov, </w:t>
            </w:r>
            <w:proofErr w:type="spellStart"/>
            <w:r w:rsidRPr="00BD5810">
              <w:rPr>
                <w:rFonts w:eastAsia="Calibri"/>
                <w:szCs w:val="20"/>
              </w:rPr>
              <w:t>jf</w:t>
            </w:r>
            <w:proofErr w:type="spellEnd"/>
            <w:r w:rsidRPr="00BD5810">
              <w:rPr>
                <w:rFonts w:eastAsia="Calibri"/>
                <w:szCs w:val="20"/>
              </w:rPr>
              <w:t xml:space="preserve"> Bilag 1 </w:t>
            </w:r>
            <w:proofErr w:type="spellStart"/>
            <w:r w:rsidRPr="00BD5810">
              <w:rPr>
                <w:rFonts w:eastAsia="Calibri"/>
                <w:szCs w:val="20"/>
              </w:rPr>
              <w:t>pkt</w:t>
            </w:r>
            <w:proofErr w:type="spellEnd"/>
            <w:r w:rsidRPr="00BD5810">
              <w:rPr>
                <w:rFonts w:eastAsia="Calibri"/>
                <w:szCs w:val="20"/>
              </w:rPr>
              <w:t xml:space="preserve"> 1. </w:t>
            </w:r>
          </w:p>
        </w:tc>
        <w:tc>
          <w:tcPr>
            <w:tcW w:w="7087" w:type="dxa"/>
            <w:shd w:val="clear" w:color="auto" w:fill="auto"/>
          </w:tcPr>
          <w:p w14:paraId="66EF5DE3" w14:textId="77777777" w:rsidR="00DC3C79" w:rsidRPr="00BD5810" w:rsidRDefault="00DC3C79" w:rsidP="005E09D6">
            <w:pPr>
              <w:spacing w:line="240" w:lineRule="auto"/>
              <w:rPr>
                <w:rFonts w:eastAsia="Calibri"/>
                <w:szCs w:val="20"/>
              </w:rPr>
            </w:pPr>
          </w:p>
        </w:tc>
      </w:tr>
      <w:tr w:rsidR="0066417E" w:rsidRPr="00BD5810" w14:paraId="1BDC2B61" w14:textId="77777777" w:rsidTr="000D08BB">
        <w:tc>
          <w:tcPr>
            <w:tcW w:w="734" w:type="dxa"/>
            <w:shd w:val="clear" w:color="auto" w:fill="auto"/>
          </w:tcPr>
          <w:p w14:paraId="5EB195BA" w14:textId="77777777" w:rsidR="0066417E" w:rsidRPr="00BD5810" w:rsidRDefault="0066417E" w:rsidP="005E09D6">
            <w:pPr>
              <w:spacing w:line="240" w:lineRule="auto"/>
              <w:rPr>
                <w:rFonts w:eastAsia="Calibri"/>
                <w:szCs w:val="20"/>
              </w:rPr>
            </w:pPr>
            <w:r w:rsidRPr="00BD5810">
              <w:rPr>
                <w:rFonts w:eastAsia="Calibri"/>
                <w:szCs w:val="20"/>
              </w:rPr>
              <w:t>10</w:t>
            </w:r>
          </w:p>
        </w:tc>
        <w:tc>
          <w:tcPr>
            <w:tcW w:w="5531" w:type="dxa"/>
            <w:gridSpan w:val="2"/>
            <w:shd w:val="clear" w:color="auto" w:fill="auto"/>
          </w:tcPr>
          <w:p w14:paraId="5DC9F36F" w14:textId="77777777" w:rsidR="0066417E" w:rsidRPr="00BD5810" w:rsidRDefault="0066417E" w:rsidP="005E09D6">
            <w:pPr>
              <w:spacing w:line="240" w:lineRule="auto"/>
              <w:rPr>
                <w:rFonts w:eastAsia="Calibri"/>
                <w:szCs w:val="20"/>
              </w:rPr>
            </w:pPr>
            <w:r w:rsidRPr="00BD5810">
              <w:rPr>
                <w:rFonts w:eastAsia="Calibri"/>
                <w:szCs w:val="20"/>
              </w:rPr>
              <w:t>Reparasjon og service skal utføres i henhold til motor- og skrogprodusentens spesifikasjoner og henvisninger.</w:t>
            </w:r>
          </w:p>
        </w:tc>
        <w:tc>
          <w:tcPr>
            <w:tcW w:w="7087" w:type="dxa"/>
            <w:shd w:val="clear" w:color="auto" w:fill="auto"/>
          </w:tcPr>
          <w:p w14:paraId="60C5B5CC" w14:textId="77777777" w:rsidR="0066417E" w:rsidRPr="00BD5810" w:rsidRDefault="0066417E" w:rsidP="005E09D6">
            <w:pPr>
              <w:spacing w:line="240" w:lineRule="auto"/>
              <w:rPr>
                <w:rFonts w:eastAsia="Calibri"/>
                <w:szCs w:val="20"/>
              </w:rPr>
            </w:pPr>
          </w:p>
        </w:tc>
      </w:tr>
      <w:tr w:rsidR="0066417E" w:rsidRPr="00BD5810" w14:paraId="28FD68CE" w14:textId="77777777" w:rsidTr="000D08BB">
        <w:tc>
          <w:tcPr>
            <w:tcW w:w="734" w:type="dxa"/>
            <w:shd w:val="clear" w:color="auto" w:fill="auto"/>
          </w:tcPr>
          <w:p w14:paraId="6878DAAA" w14:textId="77777777" w:rsidR="0066417E" w:rsidRPr="00BD5810" w:rsidRDefault="0066417E" w:rsidP="005E09D6">
            <w:pPr>
              <w:spacing w:line="240" w:lineRule="auto"/>
              <w:rPr>
                <w:rFonts w:eastAsia="Calibri"/>
                <w:szCs w:val="20"/>
              </w:rPr>
            </w:pPr>
            <w:r w:rsidRPr="00BD5810">
              <w:rPr>
                <w:rFonts w:eastAsia="Calibri"/>
                <w:szCs w:val="20"/>
              </w:rPr>
              <w:lastRenderedPageBreak/>
              <w:t>11</w:t>
            </w:r>
          </w:p>
        </w:tc>
        <w:tc>
          <w:tcPr>
            <w:tcW w:w="5531" w:type="dxa"/>
            <w:gridSpan w:val="2"/>
            <w:shd w:val="clear" w:color="auto" w:fill="auto"/>
          </w:tcPr>
          <w:p w14:paraId="7F698EF6" w14:textId="77777777" w:rsidR="0066417E" w:rsidRPr="00BD5810" w:rsidRDefault="0066417E" w:rsidP="005E09D6">
            <w:pPr>
              <w:spacing w:line="240" w:lineRule="auto"/>
              <w:rPr>
                <w:rFonts w:eastAsia="Calibri"/>
                <w:szCs w:val="20"/>
              </w:rPr>
            </w:pPr>
            <w:r w:rsidRPr="00BD5810">
              <w:rPr>
                <w:rFonts w:eastAsia="Calibri"/>
                <w:szCs w:val="20"/>
              </w:rPr>
              <w:t xml:space="preserve">Periodisk og årlig service/ vedlikehold av båtene inngår i denne kontrakten, </w:t>
            </w:r>
            <w:proofErr w:type="spellStart"/>
            <w:r w:rsidRPr="00BD5810">
              <w:rPr>
                <w:rFonts w:eastAsia="Calibri"/>
                <w:szCs w:val="20"/>
              </w:rPr>
              <w:t>jf</w:t>
            </w:r>
            <w:proofErr w:type="spellEnd"/>
            <w:r w:rsidRPr="00BD5810">
              <w:rPr>
                <w:rFonts w:eastAsia="Calibri"/>
                <w:szCs w:val="20"/>
              </w:rPr>
              <w:t xml:space="preserve"> Bilag 1. </w:t>
            </w:r>
          </w:p>
        </w:tc>
        <w:tc>
          <w:tcPr>
            <w:tcW w:w="7087" w:type="dxa"/>
            <w:shd w:val="clear" w:color="auto" w:fill="auto"/>
          </w:tcPr>
          <w:p w14:paraId="49D91B69" w14:textId="77777777" w:rsidR="0066417E" w:rsidRPr="00BD5810" w:rsidRDefault="0066417E" w:rsidP="005E09D6">
            <w:pPr>
              <w:spacing w:line="240" w:lineRule="auto"/>
              <w:rPr>
                <w:rFonts w:eastAsia="Calibri"/>
                <w:szCs w:val="20"/>
              </w:rPr>
            </w:pPr>
          </w:p>
        </w:tc>
      </w:tr>
      <w:tr w:rsidR="0066417E" w:rsidRPr="00BD5810" w14:paraId="71C2D687" w14:textId="77777777" w:rsidTr="000D08BB">
        <w:tc>
          <w:tcPr>
            <w:tcW w:w="734" w:type="dxa"/>
            <w:shd w:val="clear" w:color="auto" w:fill="auto"/>
          </w:tcPr>
          <w:p w14:paraId="1CAA82A0" w14:textId="77777777" w:rsidR="0066417E" w:rsidRPr="00BD5810" w:rsidRDefault="0066417E" w:rsidP="005E09D6">
            <w:pPr>
              <w:spacing w:line="240" w:lineRule="auto"/>
              <w:rPr>
                <w:rFonts w:eastAsia="Calibri"/>
                <w:szCs w:val="20"/>
              </w:rPr>
            </w:pPr>
            <w:r w:rsidRPr="00BD5810">
              <w:rPr>
                <w:rFonts w:eastAsia="Calibri"/>
                <w:szCs w:val="20"/>
              </w:rPr>
              <w:t>12</w:t>
            </w:r>
          </w:p>
        </w:tc>
        <w:tc>
          <w:tcPr>
            <w:tcW w:w="5531" w:type="dxa"/>
            <w:gridSpan w:val="2"/>
            <w:shd w:val="clear" w:color="auto" w:fill="auto"/>
          </w:tcPr>
          <w:p w14:paraId="5461FB28" w14:textId="77777777" w:rsidR="0066417E" w:rsidRPr="00BD5810" w:rsidRDefault="0066417E" w:rsidP="005E09D6">
            <w:pPr>
              <w:spacing w:line="240" w:lineRule="auto"/>
              <w:rPr>
                <w:rFonts w:eastAsia="Calibri"/>
                <w:szCs w:val="20"/>
              </w:rPr>
            </w:pPr>
            <w:r w:rsidRPr="00BD5810">
              <w:rPr>
                <w:rFonts w:eastAsia="Calibri"/>
                <w:szCs w:val="20"/>
              </w:rPr>
              <w:t xml:space="preserve">Vedlikehold og hovedvedlikehold skal utføres etter produsentens spesifikasjoner. Dette gjelder skrog, fremdriftsmaskineri og annet som inngår i denne kontrakten, </w:t>
            </w:r>
            <w:proofErr w:type="spellStart"/>
            <w:r w:rsidRPr="00BD5810">
              <w:rPr>
                <w:rFonts w:eastAsia="Calibri"/>
                <w:szCs w:val="20"/>
              </w:rPr>
              <w:t>jf</w:t>
            </w:r>
            <w:proofErr w:type="spellEnd"/>
            <w:r w:rsidRPr="00BD5810">
              <w:rPr>
                <w:rFonts w:eastAsia="Calibri"/>
                <w:szCs w:val="20"/>
              </w:rPr>
              <w:t xml:space="preserve"> Bilag 1.</w:t>
            </w:r>
          </w:p>
        </w:tc>
        <w:tc>
          <w:tcPr>
            <w:tcW w:w="7087" w:type="dxa"/>
            <w:shd w:val="clear" w:color="auto" w:fill="auto"/>
          </w:tcPr>
          <w:p w14:paraId="1A600C41" w14:textId="77777777" w:rsidR="0066417E" w:rsidRPr="00BD5810" w:rsidRDefault="0066417E" w:rsidP="005E09D6">
            <w:pPr>
              <w:spacing w:line="240" w:lineRule="auto"/>
              <w:rPr>
                <w:rFonts w:eastAsia="Calibri"/>
                <w:szCs w:val="20"/>
              </w:rPr>
            </w:pPr>
          </w:p>
        </w:tc>
      </w:tr>
      <w:tr w:rsidR="0066417E" w:rsidRPr="00BD5810" w14:paraId="545AEC61" w14:textId="77777777" w:rsidTr="000D08BB">
        <w:tc>
          <w:tcPr>
            <w:tcW w:w="734" w:type="dxa"/>
            <w:shd w:val="clear" w:color="auto" w:fill="auto"/>
          </w:tcPr>
          <w:p w14:paraId="5AACECBB" w14:textId="77777777" w:rsidR="0066417E" w:rsidRPr="00BD5810" w:rsidRDefault="0066417E" w:rsidP="005E09D6">
            <w:pPr>
              <w:spacing w:line="240" w:lineRule="auto"/>
              <w:rPr>
                <w:rFonts w:eastAsia="Calibri"/>
                <w:szCs w:val="20"/>
              </w:rPr>
            </w:pPr>
            <w:r w:rsidRPr="00BD5810">
              <w:rPr>
                <w:rFonts w:eastAsia="Calibri"/>
                <w:szCs w:val="20"/>
              </w:rPr>
              <w:t>13</w:t>
            </w:r>
          </w:p>
        </w:tc>
        <w:tc>
          <w:tcPr>
            <w:tcW w:w="5531" w:type="dxa"/>
            <w:gridSpan w:val="2"/>
            <w:shd w:val="clear" w:color="auto" w:fill="auto"/>
          </w:tcPr>
          <w:p w14:paraId="7CB9AE98" w14:textId="2DC04AAE" w:rsidR="0066417E" w:rsidRPr="00BD5810" w:rsidRDefault="0066417E" w:rsidP="005E09D6">
            <w:pPr>
              <w:spacing w:line="240" w:lineRule="auto"/>
              <w:rPr>
                <w:rFonts w:eastAsia="Calibri"/>
                <w:szCs w:val="20"/>
              </w:rPr>
            </w:pPr>
            <w:r w:rsidRPr="00BD5810">
              <w:rPr>
                <w:rFonts w:eastAsia="Calibri"/>
                <w:szCs w:val="20"/>
              </w:rPr>
              <w:t xml:space="preserve">Årlig hovedvedlikehold skal innbefatte gjennomgang av elektroniske komponenter og eventuelt hydraulisk utstyr, </w:t>
            </w:r>
            <w:proofErr w:type="spellStart"/>
            <w:r w:rsidRPr="00BD5810">
              <w:rPr>
                <w:rFonts w:eastAsia="Calibri"/>
                <w:szCs w:val="20"/>
              </w:rPr>
              <w:t>jf</w:t>
            </w:r>
            <w:proofErr w:type="spellEnd"/>
            <w:r w:rsidRPr="00BD5810">
              <w:rPr>
                <w:rFonts w:eastAsia="Calibri"/>
                <w:szCs w:val="20"/>
              </w:rPr>
              <w:t xml:space="preserve"> Bilag 1. </w:t>
            </w:r>
          </w:p>
          <w:p w14:paraId="1C47A596" w14:textId="182710E8" w:rsidR="0066417E" w:rsidRPr="00BD5810" w:rsidRDefault="0066417E" w:rsidP="005E09D6">
            <w:pPr>
              <w:spacing w:line="240" w:lineRule="auto"/>
              <w:rPr>
                <w:rFonts w:eastAsia="Calibri"/>
                <w:szCs w:val="20"/>
              </w:rPr>
            </w:pPr>
            <w:r w:rsidRPr="00BD5810">
              <w:rPr>
                <w:rFonts w:eastAsia="Calibri"/>
                <w:szCs w:val="20"/>
              </w:rPr>
              <w:t xml:space="preserve">Ved årlig hovedvedlikehold skal alt tilleggsutstyr som truster, vinsjer og annet utstyr kontrolleres og eventuelt vedlikeholdes, </w:t>
            </w:r>
            <w:proofErr w:type="spellStart"/>
            <w:r w:rsidRPr="00BD5810">
              <w:rPr>
                <w:rFonts w:eastAsia="Calibri"/>
                <w:szCs w:val="20"/>
              </w:rPr>
              <w:t>jf</w:t>
            </w:r>
            <w:proofErr w:type="spellEnd"/>
            <w:r w:rsidRPr="00BD5810">
              <w:rPr>
                <w:rFonts w:eastAsia="Calibri"/>
                <w:szCs w:val="20"/>
              </w:rPr>
              <w:t xml:space="preserve"> Bilag 1. </w:t>
            </w:r>
          </w:p>
          <w:p w14:paraId="66B57F5D" w14:textId="44EECC79" w:rsidR="0066417E" w:rsidRPr="00BD5810" w:rsidRDefault="0066417E" w:rsidP="005E09D6">
            <w:pPr>
              <w:spacing w:line="240" w:lineRule="auto"/>
              <w:rPr>
                <w:rFonts w:eastAsia="Calibri"/>
                <w:szCs w:val="20"/>
              </w:rPr>
            </w:pPr>
            <w:r w:rsidRPr="00BD5810">
              <w:rPr>
                <w:rFonts w:eastAsia="Calibri"/>
                <w:szCs w:val="20"/>
              </w:rPr>
              <w:t xml:space="preserve">Ved årlig hovedvedlikehold skal også skrog sjekkes, særlig med vurdering av bunnsmøringen og eventuelt bytte av sink, </w:t>
            </w:r>
            <w:proofErr w:type="spellStart"/>
            <w:r w:rsidRPr="00BD5810">
              <w:rPr>
                <w:rFonts w:eastAsia="Calibri"/>
                <w:szCs w:val="20"/>
              </w:rPr>
              <w:t>jf</w:t>
            </w:r>
            <w:proofErr w:type="spellEnd"/>
            <w:r w:rsidRPr="00BD5810">
              <w:rPr>
                <w:rFonts w:eastAsia="Calibri"/>
                <w:szCs w:val="20"/>
              </w:rPr>
              <w:t xml:space="preserve"> Bilag 1.</w:t>
            </w:r>
          </w:p>
        </w:tc>
        <w:tc>
          <w:tcPr>
            <w:tcW w:w="7087" w:type="dxa"/>
            <w:shd w:val="clear" w:color="auto" w:fill="auto"/>
          </w:tcPr>
          <w:p w14:paraId="5BE3FC82" w14:textId="103282EA" w:rsidR="0066417E" w:rsidRPr="00BD5810" w:rsidRDefault="0066417E" w:rsidP="005E09D6">
            <w:pPr>
              <w:spacing w:line="240" w:lineRule="auto"/>
              <w:rPr>
                <w:rFonts w:eastAsia="Calibri"/>
                <w:szCs w:val="20"/>
              </w:rPr>
            </w:pPr>
          </w:p>
        </w:tc>
      </w:tr>
      <w:tr w:rsidR="0066417E" w:rsidRPr="00BD5810" w14:paraId="31A9247D" w14:textId="77777777" w:rsidTr="000D08BB">
        <w:tc>
          <w:tcPr>
            <w:tcW w:w="734" w:type="dxa"/>
            <w:shd w:val="clear" w:color="auto" w:fill="auto"/>
          </w:tcPr>
          <w:p w14:paraId="3F2B2752" w14:textId="77777777" w:rsidR="0066417E" w:rsidRPr="00BD5810" w:rsidRDefault="0066417E" w:rsidP="005E09D6">
            <w:pPr>
              <w:spacing w:line="240" w:lineRule="auto"/>
              <w:rPr>
                <w:rFonts w:eastAsia="Calibri"/>
                <w:szCs w:val="20"/>
              </w:rPr>
            </w:pPr>
            <w:r w:rsidRPr="00BD5810">
              <w:rPr>
                <w:rFonts w:eastAsia="Calibri"/>
                <w:szCs w:val="20"/>
              </w:rPr>
              <w:t>14</w:t>
            </w:r>
          </w:p>
        </w:tc>
        <w:tc>
          <w:tcPr>
            <w:tcW w:w="5531" w:type="dxa"/>
            <w:gridSpan w:val="2"/>
            <w:shd w:val="clear" w:color="auto" w:fill="auto"/>
          </w:tcPr>
          <w:p w14:paraId="759045B5" w14:textId="77777777" w:rsidR="0066417E" w:rsidRPr="00BD5810" w:rsidRDefault="0066417E" w:rsidP="005E09D6">
            <w:pPr>
              <w:spacing w:line="240" w:lineRule="auto"/>
              <w:rPr>
                <w:rFonts w:eastAsia="Calibri"/>
                <w:szCs w:val="20"/>
              </w:rPr>
            </w:pPr>
            <w:r w:rsidRPr="00BD5810">
              <w:rPr>
                <w:rFonts w:eastAsia="Calibri"/>
                <w:szCs w:val="20"/>
              </w:rPr>
              <w:t xml:space="preserve">Opplag skal gjennomføres uten forringelse av båt. </w:t>
            </w:r>
          </w:p>
        </w:tc>
        <w:tc>
          <w:tcPr>
            <w:tcW w:w="7087" w:type="dxa"/>
            <w:shd w:val="clear" w:color="auto" w:fill="auto"/>
          </w:tcPr>
          <w:p w14:paraId="3A92ED5F" w14:textId="77777777" w:rsidR="0066417E" w:rsidRPr="00BD5810" w:rsidRDefault="0066417E" w:rsidP="005E09D6">
            <w:pPr>
              <w:spacing w:line="240" w:lineRule="auto"/>
              <w:rPr>
                <w:rFonts w:eastAsia="Calibri"/>
                <w:szCs w:val="20"/>
              </w:rPr>
            </w:pPr>
          </w:p>
        </w:tc>
      </w:tr>
      <w:tr w:rsidR="0066417E" w:rsidRPr="00BD5810" w14:paraId="16D2F1A4" w14:textId="77777777" w:rsidTr="000D08BB">
        <w:tc>
          <w:tcPr>
            <w:tcW w:w="734" w:type="dxa"/>
            <w:shd w:val="clear" w:color="auto" w:fill="auto"/>
          </w:tcPr>
          <w:p w14:paraId="40E9941F" w14:textId="77777777" w:rsidR="0066417E" w:rsidRPr="00BD5810" w:rsidRDefault="0066417E" w:rsidP="005E09D6">
            <w:pPr>
              <w:spacing w:line="240" w:lineRule="auto"/>
              <w:rPr>
                <w:rFonts w:eastAsia="Calibri"/>
                <w:szCs w:val="20"/>
              </w:rPr>
            </w:pPr>
            <w:r w:rsidRPr="00BD5810">
              <w:rPr>
                <w:rFonts w:eastAsia="Calibri"/>
                <w:szCs w:val="20"/>
              </w:rPr>
              <w:t>15</w:t>
            </w:r>
          </w:p>
        </w:tc>
        <w:tc>
          <w:tcPr>
            <w:tcW w:w="5531" w:type="dxa"/>
            <w:gridSpan w:val="2"/>
            <w:shd w:val="clear" w:color="auto" w:fill="auto"/>
          </w:tcPr>
          <w:p w14:paraId="5BE43264" w14:textId="77777777" w:rsidR="0066417E" w:rsidRPr="00BD5810" w:rsidRDefault="0066417E" w:rsidP="005E09D6">
            <w:pPr>
              <w:spacing w:line="240" w:lineRule="auto"/>
              <w:rPr>
                <w:rFonts w:eastAsia="Calibri"/>
                <w:szCs w:val="20"/>
              </w:rPr>
            </w:pPr>
            <w:r w:rsidRPr="00BD5810">
              <w:rPr>
                <w:rFonts w:eastAsia="Calibri"/>
                <w:szCs w:val="20"/>
              </w:rPr>
              <w:t xml:space="preserve">Leverandøren skal i henhold til denne kontrakten til enhver tid kunne dokumentere at de til enhver tid gjeldende miljøkrav blir fulgt. </w:t>
            </w:r>
          </w:p>
          <w:p w14:paraId="04A730AD" w14:textId="3FDE0EE9" w:rsidR="0066417E" w:rsidRPr="00BD5810" w:rsidRDefault="0066417E" w:rsidP="005E09D6">
            <w:pPr>
              <w:spacing w:line="240" w:lineRule="auto"/>
              <w:rPr>
                <w:rFonts w:eastAsia="Calibri"/>
                <w:szCs w:val="20"/>
              </w:rPr>
            </w:pPr>
            <w:r w:rsidRPr="00BD5810">
              <w:rPr>
                <w:rFonts w:eastAsia="Calibri"/>
                <w:szCs w:val="20"/>
              </w:rPr>
              <w:t>Dokumentasjon kan bes fremlagt av Kunden eller av noen på Kundens vegne, så som i forbindelse med revisjoner ol av Kunden.</w:t>
            </w:r>
          </w:p>
        </w:tc>
        <w:tc>
          <w:tcPr>
            <w:tcW w:w="7087" w:type="dxa"/>
            <w:shd w:val="clear" w:color="auto" w:fill="auto"/>
          </w:tcPr>
          <w:p w14:paraId="1D02FDE5" w14:textId="7CD5090C" w:rsidR="0066417E" w:rsidRPr="00BD5810" w:rsidRDefault="0066417E" w:rsidP="005E09D6">
            <w:pPr>
              <w:spacing w:line="240" w:lineRule="auto"/>
              <w:rPr>
                <w:rFonts w:eastAsia="Calibri"/>
                <w:szCs w:val="20"/>
              </w:rPr>
            </w:pPr>
          </w:p>
        </w:tc>
      </w:tr>
      <w:tr w:rsidR="0066417E" w:rsidRPr="00BD5810" w14:paraId="6EF06005" w14:textId="77777777" w:rsidTr="000D08BB">
        <w:tc>
          <w:tcPr>
            <w:tcW w:w="734" w:type="dxa"/>
            <w:shd w:val="clear" w:color="auto" w:fill="auto"/>
          </w:tcPr>
          <w:p w14:paraId="358CE3F1" w14:textId="77777777" w:rsidR="0066417E" w:rsidRPr="00BD5810" w:rsidRDefault="0066417E" w:rsidP="005E09D6">
            <w:pPr>
              <w:spacing w:line="240" w:lineRule="auto"/>
              <w:rPr>
                <w:rFonts w:eastAsia="Calibri"/>
                <w:szCs w:val="20"/>
              </w:rPr>
            </w:pPr>
            <w:r w:rsidRPr="00BD5810">
              <w:rPr>
                <w:rFonts w:eastAsia="Calibri"/>
                <w:szCs w:val="20"/>
              </w:rPr>
              <w:t>16</w:t>
            </w:r>
          </w:p>
        </w:tc>
        <w:tc>
          <w:tcPr>
            <w:tcW w:w="5531" w:type="dxa"/>
            <w:gridSpan w:val="2"/>
            <w:shd w:val="clear" w:color="auto" w:fill="auto"/>
          </w:tcPr>
          <w:p w14:paraId="28B712B0" w14:textId="30846A4C" w:rsidR="0066417E" w:rsidRPr="00BD5810" w:rsidRDefault="0066417E" w:rsidP="005E09D6">
            <w:pPr>
              <w:spacing w:line="240" w:lineRule="auto"/>
              <w:rPr>
                <w:rFonts w:eastAsia="Calibri"/>
                <w:szCs w:val="20"/>
              </w:rPr>
            </w:pPr>
            <w:r w:rsidRPr="00BD5810">
              <w:rPr>
                <w:rFonts w:eastAsia="Calibri"/>
                <w:szCs w:val="20"/>
              </w:rPr>
              <w:t>Leverandøren skal ha kvalitetssikringsrutiner og kvalitetssystem for vedlikehold, service, reparasjon og opplag av båtene, som er tilstrekkelig for å sikre sikker og forsvarlig drift av båtene.</w:t>
            </w:r>
          </w:p>
        </w:tc>
        <w:tc>
          <w:tcPr>
            <w:tcW w:w="7087" w:type="dxa"/>
            <w:shd w:val="clear" w:color="auto" w:fill="auto"/>
          </w:tcPr>
          <w:p w14:paraId="57944A39" w14:textId="77777777" w:rsidR="0066417E" w:rsidRPr="00BD5810" w:rsidRDefault="0066417E" w:rsidP="005E09D6">
            <w:pPr>
              <w:spacing w:line="240" w:lineRule="auto"/>
              <w:rPr>
                <w:rFonts w:eastAsia="Calibri"/>
                <w:szCs w:val="20"/>
              </w:rPr>
            </w:pPr>
          </w:p>
        </w:tc>
      </w:tr>
      <w:tr w:rsidR="0066417E" w:rsidRPr="00BD5810" w14:paraId="332D9136" w14:textId="77777777" w:rsidTr="000D08BB">
        <w:tc>
          <w:tcPr>
            <w:tcW w:w="734" w:type="dxa"/>
            <w:shd w:val="clear" w:color="auto" w:fill="auto"/>
          </w:tcPr>
          <w:p w14:paraId="16A08E90" w14:textId="77777777" w:rsidR="0066417E" w:rsidRPr="00BD5810" w:rsidRDefault="0066417E" w:rsidP="005E09D6">
            <w:pPr>
              <w:spacing w:line="240" w:lineRule="auto"/>
              <w:rPr>
                <w:rFonts w:eastAsia="Calibri"/>
                <w:szCs w:val="20"/>
              </w:rPr>
            </w:pPr>
            <w:r w:rsidRPr="00BD5810">
              <w:rPr>
                <w:rFonts w:eastAsia="Calibri"/>
                <w:szCs w:val="20"/>
              </w:rPr>
              <w:lastRenderedPageBreak/>
              <w:t>17</w:t>
            </w:r>
          </w:p>
        </w:tc>
        <w:tc>
          <w:tcPr>
            <w:tcW w:w="5531" w:type="dxa"/>
            <w:gridSpan w:val="2"/>
            <w:shd w:val="clear" w:color="auto" w:fill="auto"/>
          </w:tcPr>
          <w:p w14:paraId="4EC04104" w14:textId="1B12EB6A" w:rsidR="0066417E" w:rsidRPr="00BD5810" w:rsidRDefault="0066417E" w:rsidP="005E09D6">
            <w:pPr>
              <w:spacing w:line="240" w:lineRule="auto"/>
              <w:rPr>
                <w:rFonts w:eastAsia="Calibri"/>
                <w:szCs w:val="20"/>
              </w:rPr>
            </w:pPr>
            <w:r w:rsidRPr="00BD5810">
              <w:rPr>
                <w:rFonts w:eastAsia="Calibri"/>
                <w:szCs w:val="20"/>
              </w:rPr>
              <w:t>Utført service eller reparasjon skal til enhver tid dokumenteres under pågående arbeider. Ved ferdigstillelse skal all dokumentasjon vedrørende utførte arbeider oversendes til rette kontaktperson hos Kunden.</w:t>
            </w:r>
          </w:p>
        </w:tc>
        <w:tc>
          <w:tcPr>
            <w:tcW w:w="7087" w:type="dxa"/>
            <w:shd w:val="clear" w:color="auto" w:fill="auto"/>
          </w:tcPr>
          <w:p w14:paraId="408B183C" w14:textId="13C8FA7D" w:rsidR="0066417E" w:rsidRPr="00BD5810" w:rsidRDefault="0066417E" w:rsidP="005E09D6">
            <w:pPr>
              <w:spacing w:line="240" w:lineRule="auto"/>
              <w:rPr>
                <w:rFonts w:eastAsia="Calibri"/>
                <w:szCs w:val="20"/>
              </w:rPr>
            </w:pPr>
          </w:p>
        </w:tc>
      </w:tr>
      <w:tr w:rsidR="0066417E" w:rsidRPr="00BD5810" w14:paraId="04BFF3BA" w14:textId="77777777" w:rsidTr="000D08BB">
        <w:trPr>
          <w:trHeight w:val="376"/>
        </w:trPr>
        <w:tc>
          <w:tcPr>
            <w:tcW w:w="734" w:type="dxa"/>
            <w:shd w:val="clear" w:color="auto" w:fill="auto"/>
          </w:tcPr>
          <w:p w14:paraId="76288F2B" w14:textId="77777777" w:rsidR="0066417E" w:rsidRPr="00BD5810" w:rsidRDefault="0066417E" w:rsidP="005E09D6">
            <w:pPr>
              <w:spacing w:line="240" w:lineRule="auto"/>
              <w:rPr>
                <w:rFonts w:eastAsia="Calibri"/>
                <w:szCs w:val="20"/>
              </w:rPr>
            </w:pPr>
            <w:r w:rsidRPr="00BD5810">
              <w:rPr>
                <w:rFonts w:eastAsia="Calibri"/>
                <w:szCs w:val="20"/>
              </w:rPr>
              <w:t>18</w:t>
            </w:r>
          </w:p>
        </w:tc>
        <w:tc>
          <w:tcPr>
            <w:tcW w:w="5531" w:type="dxa"/>
            <w:gridSpan w:val="2"/>
            <w:shd w:val="clear" w:color="auto" w:fill="auto"/>
          </w:tcPr>
          <w:p w14:paraId="0D095A90" w14:textId="77777777" w:rsidR="0066417E" w:rsidRPr="00BD5810" w:rsidRDefault="0066417E" w:rsidP="005E09D6">
            <w:pPr>
              <w:spacing w:line="240" w:lineRule="auto"/>
              <w:rPr>
                <w:rFonts w:eastAsia="Calibri"/>
                <w:szCs w:val="20"/>
              </w:rPr>
            </w:pPr>
            <w:r w:rsidRPr="00BD5810">
              <w:rPr>
                <w:rFonts w:eastAsia="Calibri"/>
                <w:szCs w:val="20"/>
              </w:rPr>
              <w:t>Leverandøren må ha tilgang til kran eller annen løfteredskap som tilfredsstiller vekten av båtene som inngår i de(n) aktuelle kategorien(e).</w:t>
            </w:r>
          </w:p>
        </w:tc>
        <w:tc>
          <w:tcPr>
            <w:tcW w:w="7087" w:type="dxa"/>
            <w:shd w:val="clear" w:color="auto" w:fill="auto"/>
          </w:tcPr>
          <w:p w14:paraId="56689243" w14:textId="77777777" w:rsidR="0066417E" w:rsidRPr="00BD5810" w:rsidRDefault="0066417E" w:rsidP="005E09D6">
            <w:pPr>
              <w:spacing w:line="240" w:lineRule="auto"/>
              <w:rPr>
                <w:rFonts w:eastAsia="Calibri"/>
                <w:szCs w:val="20"/>
              </w:rPr>
            </w:pPr>
          </w:p>
        </w:tc>
      </w:tr>
    </w:tbl>
    <w:p w14:paraId="6382C26E" w14:textId="2A69CF0D" w:rsidR="009839C1" w:rsidRPr="00BD5810" w:rsidRDefault="009839C1" w:rsidP="009839C1">
      <w:pPr>
        <w:rPr>
          <w:szCs w:val="20"/>
          <w:lang w:eastAsia="nb-NO"/>
        </w:rPr>
      </w:pPr>
    </w:p>
    <w:p w14:paraId="3838FE70" w14:textId="77777777" w:rsidR="009839C1" w:rsidRPr="00BD5810" w:rsidRDefault="009839C1" w:rsidP="009839C1">
      <w:pPr>
        <w:rPr>
          <w:lang w:eastAsia="nb-NO"/>
        </w:rPr>
      </w:pPr>
    </w:p>
    <w:sectPr w:rsidR="009839C1" w:rsidRPr="00BD5810" w:rsidSect="009839C1">
      <w:headerReference w:type="default" r:id="rId8"/>
      <w:footerReference w:type="default" r:id="rId9"/>
      <w:headerReference w:type="first" r:id="rId10"/>
      <w:pgSz w:w="16838" w:h="11906" w:orient="landscape" w:code="9"/>
      <w:pgMar w:top="1418" w:right="1701" w:bottom="849"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61B54" w14:textId="77777777" w:rsidR="00B6175A" w:rsidRDefault="00B6175A">
      <w:r>
        <w:separator/>
      </w:r>
    </w:p>
  </w:endnote>
  <w:endnote w:type="continuationSeparator" w:id="0">
    <w:p w14:paraId="6BEB79DF" w14:textId="77777777" w:rsidR="00B6175A" w:rsidRDefault="00B6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Eurostile">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0A85" w14:textId="77777777" w:rsidR="00DB6240" w:rsidRPr="00D20704" w:rsidRDefault="00DB6240" w:rsidP="00D20704">
    <w:pPr>
      <w:pStyle w:val="Bunntekst"/>
    </w:pPr>
    <w:r w:rsidRPr="00D00FB3">
      <w:rPr>
        <w:noProof/>
        <w:szCs w:val="16"/>
      </w:rPr>
      <mc:AlternateContent>
        <mc:Choice Requires="wps">
          <w:drawing>
            <wp:anchor distT="0" distB="0" distL="114300" distR="114300" simplePos="0" relativeHeight="251672576" behindDoc="0" locked="1" layoutInCell="1" allowOverlap="1" wp14:anchorId="5559DDFD" wp14:editId="73A61823">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572602"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D20704">
      <w:rPr>
        <w:rFonts w:cs="Arial"/>
        <w:snapToGrid w:val="0"/>
        <w:sz w:val="18"/>
        <w:szCs w:val="18"/>
      </w:rPr>
      <w:t xml:space="preserve">Bilag </w:t>
    </w:r>
    <w:r w:rsidR="00B6175A">
      <w:rPr>
        <w:rFonts w:cs="Arial"/>
        <w:snapToGrid w:val="0"/>
        <w:sz w:val="18"/>
        <w:szCs w:val="18"/>
      </w:rPr>
      <w:t>2</w:t>
    </w:r>
    <w:r w:rsidR="00D20704">
      <w:rPr>
        <w:rFonts w:cs="Arial"/>
        <w:snapToGrid w:val="0"/>
        <w:sz w:val="18"/>
        <w:szCs w:val="18"/>
      </w:rPr>
      <w:t xml:space="preserve"> – </w:t>
    </w:r>
    <w:r w:rsidR="00B6175A">
      <w:rPr>
        <w:rFonts w:cs="Arial"/>
        <w:snapToGrid w:val="0"/>
        <w:sz w:val="18"/>
        <w:szCs w:val="18"/>
      </w:rPr>
      <w:t>leverandørens løsningsbeskrivelse</w:t>
    </w:r>
    <w:r w:rsidR="00B6175A">
      <w:rPr>
        <w:rFonts w:cs="Arial"/>
        <w:snapToGrid w:val="0"/>
        <w:sz w:val="18"/>
        <w:szCs w:val="18"/>
      </w:rPr>
      <w:tab/>
    </w:r>
    <w:r w:rsidR="00B6175A">
      <w:rPr>
        <w:rFonts w:cs="Arial"/>
        <w:snapToGrid w:val="0"/>
        <w:sz w:val="18"/>
        <w:szCs w:val="18"/>
      </w:rPr>
      <w:tab/>
    </w:r>
    <w:r w:rsidR="00B6175A">
      <w:rPr>
        <w:rFonts w:cs="Arial"/>
        <w:snapToGrid w:val="0"/>
        <w:sz w:val="18"/>
        <w:szCs w:val="18"/>
      </w:rPr>
      <w:tab/>
    </w:r>
    <w:r w:rsidRPr="00D00FB3">
      <w:ptab w:relativeTo="margin" w:alignment="right" w:leader="none"/>
    </w:r>
    <w:sdt>
      <w:sdtPr>
        <w:rPr>
          <w:bCs/>
          <w:szCs w:val="16"/>
        </w:rPr>
        <w:id w:val="970707714"/>
        <w:docPartObj>
          <w:docPartGallery w:val="Page Numbers (Bottom of Page)"/>
          <w:docPartUnique/>
        </w:docPartObj>
      </w:sdtPr>
      <w:sdtEndPr/>
      <w:sdtContent>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sidRPr="00D00FB3">
          <w:rPr>
            <w:bCs/>
            <w:szCs w:val="16"/>
          </w:rPr>
          <w:t>2</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sidRPr="00D00FB3">
      <w:rPr>
        <w:bCs/>
        <w:szCs w:val="16"/>
      </w:rPr>
      <w:t>2</w:t>
    </w:r>
    <w:r w:rsidRPr="00D00FB3">
      <w:rPr>
        <w:bCs/>
        <w:szCs w:val="16"/>
      </w:rPr>
      <w:fldChar w:fldCharType="end"/>
    </w:r>
    <w:r w:rsidR="00D20704">
      <w:rPr>
        <w:bCs/>
        <w:szCs w:val="16"/>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89612" w14:textId="77777777" w:rsidR="00B6175A" w:rsidRDefault="00B6175A">
      <w:pPr>
        <w:spacing w:after="0"/>
        <w:pPrChange w:id="0" w:author="Forfatter">
          <w:pPr/>
        </w:pPrChange>
      </w:pPr>
      <w:r>
        <w:continuationSeparator/>
      </w:r>
    </w:p>
  </w:footnote>
  <w:footnote w:type="continuationSeparator" w:id="0">
    <w:p w14:paraId="56B218C9" w14:textId="77777777" w:rsidR="00B6175A" w:rsidRDefault="00B6175A">
      <w:r>
        <w:continuationSeparator/>
      </w:r>
    </w:p>
  </w:footnote>
  <w:footnote w:type="continuationNotice" w:id="1">
    <w:p w14:paraId="5454097C" w14:textId="77777777" w:rsidR="00B6175A" w:rsidRDefault="00B617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840"/>
    </w:tblGrid>
    <w:tr w:rsidR="00DB6240" w14:paraId="1A0B4FA3" w14:textId="77777777" w:rsidTr="003F3F0B">
      <w:tc>
        <w:tcPr>
          <w:tcW w:w="3023" w:type="dxa"/>
        </w:tcPr>
        <w:p w14:paraId="364ADAEC" w14:textId="77777777" w:rsidR="00DB6240" w:rsidRPr="003F3F0B" w:rsidRDefault="00DB6240" w:rsidP="003F3F0B">
          <w:pPr>
            <w:pStyle w:val="vriginfotekstPolitiet0"/>
          </w:pPr>
        </w:p>
      </w:tc>
      <w:tc>
        <w:tcPr>
          <w:tcW w:w="4207" w:type="dxa"/>
        </w:tcPr>
        <w:p w14:paraId="70BD6B72" w14:textId="77777777" w:rsidR="00DB6240" w:rsidRPr="003F3F0B" w:rsidRDefault="00DB6240" w:rsidP="003F3F0B">
          <w:pPr>
            <w:pStyle w:val="vriginfotekstPolitiet0"/>
          </w:pPr>
        </w:p>
      </w:tc>
      <w:tc>
        <w:tcPr>
          <w:tcW w:w="1840" w:type="dxa"/>
        </w:tcPr>
        <w:p w14:paraId="2DCFDAD8" w14:textId="77777777" w:rsidR="00DB6240" w:rsidRPr="003F3F0B" w:rsidRDefault="00DB6240" w:rsidP="00D00FB3">
          <w:pPr>
            <w:pStyle w:val="vriginfotekstPolitiet0"/>
            <w:jc w:val="right"/>
          </w:pPr>
          <w:r w:rsidRPr="003F3F0B">
            <w:t xml:space="preserve"> Saksnummer</w:t>
          </w:r>
        </w:p>
      </w:tc>
    </w:tr>
    <w:tr w:rsidR="00DB6240" w14:paraId="1D2062D5" w14:textId="77777777" w:rsidTr="002B36CE">
      <w:tc>
        <w:tcPr>
          <w:tcW w:w="3023" w:type="dxa"/>
          <w:shd w:val="clear" w:color="auto" w:fill="FFFFFF" w:themeFill="background1"/>
        </w:tcPr>
        <w:p w14:paraId="3EFAD869" w14:textId="77777777" w:rsidR="00DB6240" w:rsidRPr="005F6736" w:rsidRDefault="00DB6240" w:rsidP="00D00FB3">
          <w:pPr>
            <w:pStyle w:val="vriginfotekstPolitiet0"/>
            <w:rPr>
              <w:rStyle w:val="Sterk"/>
            </w:rPr>
          </w:pPr>
        </w:p>
      </w:tc>
      <w:tc>
        <w:tcPr>
          <w:tcW w:w="4207" w:type="dxa"/>
        </w:tcPr>
        <w:p w14:paraId="384D16D3" w14:textId="77777777" w:rsidR="00DB6240" w:rsidRPr="005F6736" w:rsidRDefault="00DB6240" w:rsidP="00D00FB3">
          <w:pPr>
            <w:pStyle w:val="vriginfotekstPolitiet0"/>
            <w:rPr>
              <w:rStyle w:val="Sterk"/>
            </w:rPr>
          </w:pPr>
        </w:p>
      </w:tc>
      <w:tc>
        <w:tcPr>
          <w:tcW w:w="1840" w:type="dxa"/>
        </w:tcPr>
        <w:p w14:paraId="00717EF6" w14:textId="72682AD0" w:rsidR="00DB6240" w:rsidRPr="00D00FB3" w:rsidRDefault="00CA4D9A" w:rsidP="00D00FB3">
          <w:pPr>
            <w:pStyle w:val="vriginfotekstPolitiet0"/>
            <w:jc w:val="right"/>
            <w:rPr>
              <w:rStyle w:val="Sterk"/>
            </w:rPr>
          </w:pPr>
          <w:r>
            <w:rPr>
              <w:rStyle w:val="Sterk"/>
            </w:rPr>
            <w:t>2</w:t>
          </w:r>
          <w:r w:rsidR="000D08BB">
            <w:rPr>
              <w:rStyle w:val="Sterk"/>
            </w:rPr>
            <w:t>5/278936</w:t>
          </w:r>
        </w:p>
      </w:tc>
    </w:tr>
  </w:tbl>
  <w:p w14:paraId="7E7C5972" w14:textId="77777777" w:rsidR="00DB6240" w:rsidRDefault="00DB62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881F8" w14:textId="77777777" w:rsidR="00DB6240" w:rsidRDefault="00AE34F7">
    <w:pPr>
      <w:pStyle w:val="Topptekst"/>
    </w:pPr>
    <w:r>
      <w:rPr>
        <w:noProof/>
      </w:rPr>
      <w:drawing>
        <wp:anchor distT="0" distB="0" distL="114300" distR="114300" simplePos="0" relativeHeight="251653117" behindDoc="1" locked="0" layoutInCell="1" allowOverlap="1" wp14:anchorId="45F8DFC4" wp14:editId="77AD2F27">
          <wp:simplePos x="0" y="0"/>
          <wp:positionH relativeFrom="column">
            <wp:posOffset>-520420</wp:posOffset>
          </wp:positionH>
          <wp:positionV relativeFrom="page">
            <wp:posOffset>451262</wp:posOffset>
          </wp:positionV>
          <wp:extent cx="1800000" cy="500400"/>
          <wp:effectExtent l="0" t="0" r="0" b="0"/>
          <wp:wrapNone/>
          <wp:docPr id="17" name="Grafikk 17"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49F6D9E9" wp14:editId="1E12AB78">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4D48DCAE" w14:textId="77777777" w:rsidR="00DB6240" w:rsidRDefault="00DB6240" w:rsidP="00F67467">
                          <w:pPr>
                            <w:jc w:val="right"/>
                          </w:pPr>
                          <w:r>
                            <w:rPr>
                              <w:b/>
                              <w:sz w:val="16"/>
                              <w:szCs w:val="16"/>
                            </w:rPr>
                            <w:t xml:space="preserve">Norwegian Police </w:t>
                          </w:r>
                        </w:p>
                        <w:p w14:paraId="7F46E0FD" w14:textId="77777777"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6D9E9"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4D48DCAE" w14:textId="77777777" w:rsidR="00DB6240" w:rsidRDefault="00DB6240" w:rsidP="00F67467">
                    <w:pPr>
                      <w:jc w:val="right"/>
                    </w:pPr>
                    <w:r>
                      <w:rPr>
                        <w:b/>
                        <w:sz w:val="16"/>
                        <w:szCs w:val="16"/>
                      </w:rPr>
                      <w:t xml:space="preserve">Norwegian Police </w:t>
                    </w:r>
                  </w:p>
                  <w:p w14:paraId="7F46E0FD" w14:textId="77777777"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1" w15:restartNumberingAfterBreak="0">
    <w:nsid w:val="021E6499"/>
    <w:multiLevelType w:val="hybridMultilevel"/>
    <w:tmpl w:val="293A2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434E6"/>
    <w:multiLevelType w:val="hybridMultilevel"/>
    <w:tmpl w:val="0F7A09AE"/>
    <w:lvl w:ilvl="0" w:tplc="D93C52B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A0D98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F165B2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8A2F31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14145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92A40D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E361F3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E785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0AEC8D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DDE25C6"/>
    <w:multiLevelType w:val="hybridMultilevel"/>
    <w:tmpl w:val="B3A44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E23D5"/>
    <w:multiLevelType w:val="hybridMultilevel"/>
    <w:tmpl w:val="CDBC5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6" w15:restartNumberingAfterBreak="0">
    <w:nsid w:val="1854168C"/>
    <w:multiLevelType w:val="hybridMultilevel"/>
    <w:tmpl w:val="47FC1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F2188"/>
    <w:multiLevelType w:val="hybridMultilevel"/>
    <w:tmpl w:val="42786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8712FB7"/>
    <w:multiLevelType w:val="hybridMultilevel"/>
    <w:tmpl w:val="99B2B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1F26E7"/>
    <w:multiLevelType w:val="hybridMultilevel"/>
    <w:tmpl w:val="63B6B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C72549"/>
    <w:multiLevelType w:val="hybridMultilevel"/>
    <w:tmpl w:val="2EFA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6E7730"/>
    <w:multiLevelType w:val="hybridMultilevel"/>
    <w:tmpl w:val="2CC86822"/>
    <w:lvl w:ilvl="0" w:tplc="08090001">
      <w:start w:val="1"/>
      <w:numFmt w:val="bullet"/>
      <w:lvlText w:val=""/>
      <w:lvlJc w:val="left"/>
      <w:pPr>
        <w:ind w:left="722" w:hanging="360"/>
      </w:pPr>
      <w:rPr>
        <w:rFonts w:ascii="Symbol" w:hAnsi="Symbol" w:hint="default"/>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14"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5"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16" w15:restartNumberingAfterBreak="0">
    <w:nsid w:val="417C6DAA"/>
    <w:multiLevelType w:val="hybridMultilevel"/>
    <w:tmpl w:val="C2E0B7C4"/>
    <w:lvl w:ilvl="0" w:tplc="08090001">
      <w:start w:val="1"/>
      <w:numFmt w:val="bullet"/>
      <w:lvlText w:val=""/>
      <w:lvlJc w:val="left"/>
      <w:pPr>
        <w:ind w:left="722" w:hanging="360"/>
      </w:pPr>
      <w:rPr>
        <w:rFonts w:ascii="Symbol" w:hAnsi="Symbol" w:hint="default"/>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17"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CB13F8"/>
    <w:multiLevelType w:val="hybridMultilevel"/>
    <w:tmpl w:val="F35CC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4A27E6"/>
    <w:multiLevelType w:val="hybridMultilevel"/>
    <w:tmpl w:val="B0DA5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DA235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9B0CAD"/>
    <w:multiLevelType w:val="hybridMultilevel"/>
    <w:tmpl w:val="0958C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473E80"/>
    <w:multiLevelType w:val="hybridMultilevel"/>
    <w:tmpl w:val="F6269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5B0679"/>
    <w:multiLevelType w:val="hybridMultilevel"/>
    <w:tmpl w:val="E768F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F31B01"/>
    <w:multiLevelType w:val="hybridMultilevel"/>
    <w:tmpl w:val="27D0A340"/>
    <w:lvl w:ilvl="0" w:tplc="08090001">
      <w:start w:val="1"/>
      <w:numFmt w:val="bullet"/>
      <w:lvlText w:val=""/>
      <w:lvlJc w:val="left"/>
      <w:pPr>
        <w:ind w:left="722" w:hanging="360"/>
      </w:pPr>
      <w:rPr>
        <w:rFonts w:ascii="Symbol" w:hAnsi="Symbol" w:hint="default"/>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25" w15:restartNumberingAfterBreak="0">
    <w:nsid w:val="7CC9701D"/>
    <w:multiLevelType w:val="hybridMultilevel"/>
    <w:tmpl w:val="AB2A1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5"/>
  </w:num>
  <w:num w:numId="4">
    <w:abstractNumId w:val="8"/>
  </w:num>
  <w:num w:numId="5">
    <w:abstractNumId w:val="17"/>
  </w:num>
  <w:num w:numId="6">
    <w:abstractNumId w:val="10"/>
  </w:num>
  <w:num w:numId="7">
    <w:abstractNumId w:val="15"/>
  </w:num>
  <w:num w:numId="8">
    <w:abstractNumId w:val="19"/>
  </w:num>
  <w:num w:numId="9">
    <w:abstractNumId w:val="11"/>
  </w:num>
  <w:num w:numId="10">
    <w:abstractNumId w:val="21"/>
  </w:num>
  <w:num w:numId="11">
    <w:abstractNumId w:val="2"/>
  </w:num>
  <w:num w:numId="12">
    <w:abstractNumId w:val="13"/>
  </w:num>
  <w:num w:numId="13">
    <w:abstractNumId w:val="3"/>
  </w:num>
  <w:num w:numId="14">
    <w:abstractNumId w:val="1"/>
  </w:num>
  <w:num w:numId="15">
    <w:abstractNumId w:val="7"/>
  </w:num>
  <w:num w:numId="16">
    <w:abstractNumId w:val="25"/>
  </w:num>
  <w:num w:numId="17">
    <w:abstractNumId w:val="24"/>
  </w:num>
  <w:num w:numId="18">
    <w:abstractNumId w:val="18"/>
  </w:num>
  <w:num w:numId="19">
    <w:abstractNumId w:val="6"/>
  </w:num>
  <w:num w:numId="20">
    <w:abstractNumId w:val="9"/>
  </w:num>
  <w:num w:numId="21">
    <w:abstractNumId w:val="4"/>
  </w:num>
  <w:num w:numId="22">
    <w:abstractNumId w:val="22"/>
  </w:num>
  <w:num w:numId="23">
    <w:abstractNumId w:val="23"/>
  </w:num>
  <w:num w:numId="24">
    <w:abstractNumId w:val="16"/>
  </w:num>
  <w:num w:numId="25">
    <w:abstractNumId w:val="12"/>
  </w:num>
  <w:num w:numId="26">
    <w:abstractNumId w:val="20"/>
  </w:num>
  <w:num w:numId="27">
    <w:abstractNumId w:val="17"/>
  </w:num>
  <w:num w:numId="28">
    <w:abstractNumId w:val="17"/>
  </w:num>
  <w:num w:numId="29">
    <w:abstractNumId w:val="1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oofState w:spelling="clean"/>
  <w:defaultTabStop w:val="170"/>
  <w:hyphenationZone w:val="425"/>
  <w:characterSpacingControl w:val="doNotCompress"/>
  <w:hdrShapeDefaults>
    <o:shapedefaults v:ext="edit" spidmax="2457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5A"/>
    <w:rsid w:val="00020170"/>
    <w:rsid w:val="00020D30"/>
    <w:rsid w:val="00031597"/>
    <w:rsid w:val="0003285E"/>
    <w:rsid w:val="00045BFF"/>
    <w:rsid w:val="000558EA"/>
    <w:rsid w:val="00057800"/>
    <w:rsid w:val="00060361"/>
    <w:rsid w:val="00064611"/>
    <w:rsid w:val="000A5991"/>
    <w:rsid w:val="000B0D82"/>
    <w:rsid w:val="000B2D4B"/>
    <w:rsid w:val="000B4A6B"/>
    <w:rsid w:val="000B7288"/>
    <w:rsid w:val="000C67D4"/>
    <w:rsid w:val="000D08BB"/>
    <w:rsid w:val="000D3A42"/>
    <w:rsid w:val="000E3204"/>
    <w:rsid w:val="000E4B30"/>
    <w:rsid w:val="000F17D4"/>
    <w:rsid w:val="000F793A"/>
    <w:rsid w:val="001239E3"/>
    <w:rsid w:val="0012453B"/>
    <w:rsid w:val="00130068"/>
    <w:rsid w:val="00130D7A"/>
    <w:rsid w:val="00136C3F"/>
    <w:rsid w:val="00157B45"/>
    <w:rsid w:val="00164E10"/>
    <w:rsid w:val="00174B08"/>
    <w:rsid w:val="001940E2"/>
    <w:rsid w:val="001C7BAA"/>
    <w:rsid w:val="001F3BBA"/>
    <w:rsid w:val="00216AED"/>
    <w:rsid w:val="00232A2D"/>
    <w:rsid w:val="0023466E"/>
    <w:rsid w:val="002377C7"/>
    <w:rsid w:val="00244B63"/>
    <w:rsid w:val="0026055E"/>
    <w:rsid w:val="00261D34"/>
    <w:rsid w:val="002648B2"/>
    <w:rsid w:val="00291E14"/>
    <w:rsid w:val="002A0CFE"/>
    <w:rsid w:val="002A5704"/>
    <w:rsid w:val="002B36CE"/>
    <w:rsid w:val="002B7654"/>
    <w:rsid w:val="002C0124"/>
    <w:rsid w:val="002C264F"/>
    <w:rsid w:val="002D2B5F"/>
    <w:rsid w:val="002D6568"/>
    <w:rsid w:val="002E0260"/>
    <w:rsid w:val="002E0A58"/>
    <w:rsid w:val="002E3FCA"/>
    <w:rsid w:val="00320E04"/>
    <w:rsid w:val="00324D28"/>
    <w:rsid w:val="00326399"/>
    <w:rsid w:val="00357F2E"/>
    <w:rsid w:val="00375BBE"/>
    <w:rsid w:val="003920B3"/>
    <w:rsid w:val="003A197F"/>
    <w:rsid w:val="003A7AB8"/>
    <w:rsid w:val="003C0328"/>
    <w:rsid w:val="003F0064"/>
    <w:rsid w:val="003F0F7B"/>
    <w:rsid w:val="003F1458"/>
    <w:rsid w:val="003F3F0B"/>
    <w:rsid w:val="00410B1D"/>
    <w:rsid w:val="00414B6D"/>
    <w:rsid w:val="0042382F"/>
    <w:rsid w:val="00427A4B"/>
    <w:rsid w:val="00432C57"/>
    <w:rsid w:val="004369C7"/>
    <w:rsid w:val="00443590"/>
    <w:rsid w:val="00443F5D"/>
    <w:rsid w:val="00446729"/>
    <w:rsid w:val="00481CEE"/>
    <w:rsid w:val="004927B5"/>
    <w:rsid w:val="004B2456"/>
    <w:rsid w:val="004D0DFC"/>
    <w:rsid w:val="004D5519"/>
    <w:rsid w:val="004D6E1F"/>
    <w:rsid w:val="005027C8"/>
    <w:rsid w:val="00521D77"/>
    <w:rsid w:val="00526CB5"/>
    <w:rsid w:val="0052763E"/>
    <w:rsid w:val="0058312E"/>
    <w:rsid w:val="005878CD"/>
    <w:rsid w:val="005A46ED"/>
    <w:rsid w:val="005A5DA9"/>
    <w:rsid w:val="005B0D57"/>
    <w:rsid w:val="005B50B6"/>
    <w:rsid w:val="005C083D"/>
    <w:rsid w:val="005D5F16"/>
    <w:rsid w:val="005E09D6"/>
    <w:rsid w:val="005E2838"/>
    <w:rsid w:val="005F21DB"/>
    <w:rsid w:val="005F3261"/>
    <w:rsid w:val="005F6736"/>
    <w:rsid w:val="00640719"/>
    <w:rsid w:val="0065646D"/>
    <w:rsid w:val="00660C82"/>
    <w:rsid w:val="0066154B"/>
    <w:rsid w:val="0066417E"/>
    <w:rsid w:val="0067016A"/>
    <w:rsid w:val="006878D1"/>
    <w:rsid w:val="006A133A"/>
    <w:rsid w:val="006A487D"/>
    <w:rsid w:val="006A54C9"/>
    <w:rsid w:val="006A6CD5"/>
    <w:rsid w:val="006B0768"/>
    <w:rsid w:val="006B354C"/>
    <w:rsid w:val="006C2AC8"/>
    <w:rsid w:val="006E4F38"/>
    <w:rsid w:val="00704957"/>
    <w:rsid w:val="0070497B"/>
    <w:rsid w:val="0071425A"/>
    <w:rsid w:val="0071634C"/>
    <w:rsid w:val="00726F4E"/>
    <w:rsid w:val="00734F88"/>
    <w:rsid w:val="00741334"/>
    <w:rsid w:val="00744E3D"/>
    <w:rsid w:val="007473BF"/>
    <w:rsid w:val="007515F0"/>
    <w:rsid w:val="0076001C"/>
    <w:rsid w:val="0076757D"/>
    <w:rsid w:val="00773110"/>
    <w:rsid w:val="00775942"/>
    <w:rsid w:val="0078483A"/>
    <w:rsid w:val="00790F23"/>
    <w:rsid w:val="007D12EC"/>
    <w:rsid w:val="007E2C48"/>
    <w:rsid w:val="007E4F76"/>
    <w:rsid w:val="007E5573"/>
    <w:rsid w:val="00805C6C"/>
    <w:rsid w:val="008203B9"/>
    <w:rsid w:val="00834050"/>
    <w:rsid w:val="00835EAC"/>
    <w:rsid w:val="00845C59"/>
    <w:rsid w:val="00852C67"/>
    <w:rsid w:val="00854F18"/>
    <w:rsid w:val="00856B34"/>
    <w:rsid w:val="00885B29"/>
    <w:rsid w:val="00891948"/>
    <w:rsid w:val="008A1B31"/>
    <w:rsid w:val="008A41B5"/>
    <w:rsid w:val="008B22F2"/>
    <w:rsid w:val="008B258B"/>
    <w:rsid w:val="008E7138"/>
    <w:rsid w:val="009100FB"/>
    <w:rsid w:val="00916828"/>
    <w:rsid w:val="009205BB"/>
    <w:rsid w:val="0095156A"/>
    <w:rsid w:val="00956671"/>
    <w:rsid w:val="0095711B"/>
    <w:rsid w:val="009572A6"/>
    <w:rsid w:val="00960739"/>
    <w:rsid w:val="00964941"/>
    <w:rsid w:val="00971FDB"/>
    <w:rsid w:val="00975E9B"/>
    <w:rsid w:val="009839C1"/>
    <w:rsid w:val="009861A8"/>
    <w:rsid w:val="009910D8"/>
    <w:rsid w:val="009915F6"/>
    <w:rsid w:val="00991F7F"/>
    <w:rsid w:val="00996A1C"/>
    <w:rsid w:val="009A5FBA"/>
    <w:rsid w:val="009A605F"/>
    <w:rsid w:val="009B1F85"/>
    <w:rsid w:val="009B29C8"/>
    <w:rsid w:val="009B315E"/>
    <w:rsid w:val="009C2FAA"/>
    <w:rsid w:val="009D568A"/>
    <w:rsid w:val="009F3DBB"/>
    <w:rsid w:val="009F6E7B"/>
    <w:rsid w:val="00A04873"/>
    <w:rsid w:val="00A064F8"/>
    <w:rsid w:val="00A11489"/>
    <w:rsid w:val="00A2372C"/>
    <w:rsid w:val="00A403FA"/>
    <w:rsid w:val="00A52FA6"/>
    <w:rsid w:val="00A559C6"/>
    <w:rsid w:val="00A57A88"/>
    <w:rsid w:val="00A74143"/>
    <w:rsid w:val="00A77B5F"/>
    <w:rsid w:val="00A92281"/>
    <w:rsid w:val="00A96267"/>
    <w:rsid w:val="00AA3D48"/>
    <w:rsid w:val="00AE34F7"/>
    <w:rsid w:val="00AF034D"/>
    <w:rsid w:val="00AF3A2F"/>
    <w:rsid w:val="00AF6267"/>
    <w:rsid w:val="00B27A0E"/>
    <w:rsid w:val="00B4019D"/>
    <w:rsid w:val="00B47B71"/>
    <w:rsid w:val="00B47D4E"/>
    <w:rsid w:val="00B6175A"/>
    <w:rsid w:val="00B7123D"/>
    <w:rsid w:val="00B72FA5"/>
    <w:rsid w:val="00B90FCC"/>
    <w:rsid w:val="00B97513"/>
    <w:rsid w:val="00BB1DE4"/>
    <w:rsid w:val="00BB3A1A"/>
    <w:rsid w:val="00BB6BB5"/>
    <w:rsid w:val="00BC4484"/>
    <w:rsid w:val="00BD5810"/>
    <w:rsid w:val="00BD6927"/>
    <w:rsid w:val="00BE06A9"/>
    <w:rsid w:val="00BE0908"/>
    <w:rsid w:val="00C10BB2"/>
    <w:rsid w:val="00C1135A"/>
    <w:rsid w:val="00C11771"/>
    <w:rsid w:val="00C27A5B"/>
    <w:rsid w:val="00C505D1"/>
    <w:rsid w:val="00C63A1D"/>
    <w:rsid w:val="00C65866"/>
    <w:rsid w:val="00C67C39"/>
    <w:rsid w:val="00C934DE"/>
    <w:rsid w:val="00C935EB"/>
    <w:rsid w:val="00C95BB2"/>
    <w:rsid w:val="00CA4D9A"/>
    <w:rsid w:val="00CB640D"/>
    <w:rsid w:val="00CD2721"/>
    <w:rsid w:val="00CD4B6E"/>
    <w:rsid w:val="00CD4CEA"/>
    <w:rsid w:val="00CE13C8"/>
    <w:rsid w:val="00CE1BC9"/>
    <w:rsid w:val="00D00FB3"/>
    <w:rsid w:val="00D1089D"/>
    <w:rsid w:val="00D12978"/>
    <w:rsid w:val="00D20704"/>
    <w:rsid w:val="00D5094C"/>
    <w:rsid w:val="00D52BAA"/>
    <w:rsid w:val="00D56642"/>
    <w:rsid w:val="00D5724B"/>
    <w:rsid w:val="00D63AA6"/>
    <w:rsid w:val="00D708FC"/>
    <w:rsid w:val="00D70EFD"/>
    <w:rsid w:val="00D76E01"/>
    <w:rsid w:val="00D841D1"/>
    <w:rsid w:val="00D97EC7"/>
    <w:rsid w:val="00DA2C6E"/>
    <w:rsid w:val="00DA6679"/>
    <w:rsid w:val="00DB6240"/>
    <w:rsid w:val="00DC3C79"/>
    <w:rsid w:val="00DD3F4C"/>
    <w:rsid w:val="00DD4AA3"/>
    <w:rsid w:val="00DE2CCD"/>
    <w:rsid w:val="00DE4FF8"/>
    <w:rsid w:val="00E15F2B"/>
    <w:rsid w:val="00E214AB"/>
    <w:rsid w:val="00E30300"/>
    <w:rsid w:val="00E36608"/>
    <w:rsid w:val="00E471A4"/>
    <w:rsid w:val="00E5309D"/>
    <w:rsid w:val="00E54DAC"/>
    <w:rsid w:val="00E55769"/>
    <w:rsid w:val="00E76D0E"/>
    <w:rsid w:val="00E84F0E"/>
    <w:rsid w:val="00EA12DA"/>
    <w:rsid w:val="00EA7C98"/>
    <w:rsid w:val="00EB19AD"/>
    <w:rsid w:val="00EB7CBE"/>
    <w:rsid w:val="00EC711C"/>
    <w:rsid w:val="00EE0AF9"/>
    <w:rsid w:val="00EE3378"/>
    <w:rsid w:val="00EF33EF"/>
    <w:rsid w:val="00F00BC8"/>
    <w:rsid w:val="00F075CF"/>
    <w:rsid w:val="00F21EFD"/>
    <w:rsid w:val="00F25507"/>
    <w:rsid w:val="00F65B7C"/>
    <w:rsid w:val="00F67467"/>
    <w:rsid w:val="00F75458"/>
    <w:rsid w:val="00F82D16"/>
    <w:rsid w:val="00F93647"/>
    <w:rsid w:val="00FA1CB5"/>
    <w:rsid w:val="00FA6707"/>
    <w:rsid w:val="00FB455E"/>
    <w:rsid w:val="00FC4736"/>
    <w:rsid w:val="00FD02B8"/>
    <w:rsid w:val="00FD3577"/>
    <w:rsid w:val="00FD3C8A"/>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938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FD3577"/>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5"/>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5"/>
      </w:numPr>
      <w:spacing w:before="280" w:after="40" w:line="240" w:lineRule="auto"/>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5"/>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rsid w:val="003C0328"/>
    <w:pPr>
      <w:jc w:val="right"/>
    </w:pPr>
    <w:rPr>
      <w:sz w:val="16"/>
    </w:rPr>
  </w:style>
  <w:style w:type="paragraph" w:styleId="Punktliste">
    <w:name w:val="List Bullet"/>
    <w:basedOn w:val="Normal"/>
    <w:semiHidden/>
    <w:qFormat/>
    <w:pPr>
      <w:numPr>
        <w:ilvl w:val="3"/>
        <w:numId w:val="6"/>
      </w:numPr>
    </w:pPr>
  </w:style>
  <w:style w:type="paragraph" w:styleId="Nummerertliste">
    <w:name w:val="List Number"/>
    <w:basedOn w:val="Normal"/>
    <w:semiHidden/>
    <w:pPr>
      <w:numPr>
        <w:numId w:val="2"/>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1"/>
      </w:numPr>
      <w:ind w:left="714" w:hanging="357"/>
    </w:pPr>
  </w:style>
  <w:style w:type="paragraph" w:styleId="Punktliste3">
    <w:name w:val="List Bullet 3"/>
    <w:basedOn w:val="Normal"/>
    <w:semiHidden/>
    <w:pPr>
      <w:numPr>
        <w:ilvl w:val="2"/>
        <w:numId w:val="1"/>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1"/>
      </w:numPr>
    </w:pPr>
  </w:style>
  <w:style w:type="paragraph" w:styleId="Punktliste5">
    <w:name w:val="List Bullet 5"/>
    <w:basedOn w:val="Normal"/>
    <w:semiHidden/>
    <w:pPr>
      <w:numPr>
        <w:ilvl w:val="4"/>
        <w:numId w:val="1"/>
      </w:numPr>
    </w:pPr>
  </w:style>
  <w:style w:type="paragraph" w:styleId="Listeavsnitt">
    <w:name w:val="List Paragraph"/>
    <w:aliases w:val="Listeavsnitt (Politiet)"/>
    <w:basedOn w:val="Normal"/>
    <w:uiPriority w:val="34"/>
    <w:qFormat/>
    <w:rsid w:val="00E36608"/>
    <w:pPr>
      <w:numPr>
        <w:numId w:val="4"/>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rPr>
  </w:style>
  <w:style w:type="paragraph" w:customStyle="1" w:styleId="PunktlistePolitiet">
    <w:name w:val="Punktliste (Politiet)"/>
    <w:basedOn w:val="Listeavsnitt"/>
    <w:next w:val="Punktliste"/>
    <w:link w:val="PunktlistePolitietTegn"/>
    <w:qFormat/>
    <w:rsid w:val="009915F6"/>
    <w:pPr>
      <w:numPr>
        <w:numId w:val="6"/>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5"/>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3"/>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7"/>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paragraph" w:styleId="Brdtekstinnrykk2">
    <w:name w:val="Body Text Indent 2"/>
    <w:basedOn w:val="Normal"/>
    <w:link w:val="Brdtekstinnrykk2Tegn"/>
    <w:uiPriority w:val="99"/>
    <w:semiHidden/>
    <w:unhideWhenUsed/>
    <w:rsid w:val="00D20704"/>
    <w:pPr>
      <w:overflowPunct w:val="0"/>
      <w:autoSpaceDE w:val="0"/>
      <w:autoSpaceDN w:val="0"/>
      <w:adjustRightInd w:val="0"/>
      <w:spacing w:after="120" w:line="480" w:lineRule="auto"/>
      <w:ind w:left="283"/>
      <w:textAlignment w:val="baseline"/>
    </w:pPr>
    <w:rPr>
      <w:rFonts w:ascii="Times New Roman" w:hAnsi="Times New Roman"/>
      <w:sz w:val="24"/>
      <w:lang w:eastAsia="nb-NO"/>
    </w:rPr>
  </w:style>
  <w:style w:type="character" w:customStyle="1" w:styleId="Brdtekstinnrykk2Tegn">
    <w:name w:val="Brødtekstinnrykk 2 Tegn"/>
    <w:basedOn w:val="Standardskriftforavsnitt"/>
    <w:link w:val="Brdtekstinnrykk2"/>
    <w:uiPriority w:val="99"/>
    <w:semiHidden/>
    <w:rsid w:val="00D207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2056B9A2-1AEE-4A29-98EA-0CED83E4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1166</Words>
  <Characters>7532</Characters>
  <Application>Microsoft Office Word</Application>
  <DocSecurity>0</DocSecurity>
  <Lines>62</Lines>
  <Paragraphs>17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8681</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2026-04-09T07:19:00Z</dcterms:created>
  <dcterms:modified xsi:type="dcterms:W3CDTF">2026-05-26T11:40:00Z</dcterms:modified>
</cp:coreProperties>
</file>